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9A56F3" w:rsidRDefault="00C74FA2" w:rsidP="00C74FA2">
      <w:pPr>
        <w:pStyle w:val="paragraph"/>
        <w:spacing w:before="0" w:beforeAutospacing="0" w:after="0" w:afterAutospacing="0"/>
        <w:ind w:left="5040"/>
        <w:textAlignment w:val="baseline"/>
        <w:rPr>
          <w:rFonts w:ascii="Segoe UI" w:hAnsi="Segoe UI" w:cs="Segoe UI"/>
          <w:sz w:val="18"/>
          <w:szCs w:val="18"/>
          <w:lang w:val="it-IT"/>
        </w:rPr>
      </w:pPr>
      <w:r>
        <w:rPr>
          <w:rStyle w:val="normaltextrun"/>
          <w:color w:val="000000"/>
          <w:lang w:val="lt-LT"/>
        </w:rPr>
        <w:t>redakcija)</w:t>
      </w:r>
      <w:r w:rsidRPr="009A56F3">
        <w:rPr>
          <w:rStyle w:val="eop"/>
          <w:color w:val="000000"/>
          <w:lang w:val="it-I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798C89F" w:rsidR="00027B83" w:rsidRDefault="007E6DA9">
            <w:pPr>
              <w:jc w:val="both"/>
              <w:rPr>
                <w:kern w:val="2"/>
                <w:szCs w:val="24"/>
              </w:rPr>
            </w:pPr>
            <w:bookmarkStart w:id="0" w:name="_Hlk204944493"/>
            <w:r w:rsidRPr="007E6DA9">
              <w:rPr>
                <w:kern w:val="2"/>
                <w:szCs w:val="24"/>
              </w:rPr>
              <w:t>MOKĖJIMŲ SURINKIMO UŽ LANKYTOJŲ TRANSPORTO PRIEMONIŲ LAIKYMĄ (STATYMĄ) PASLAUGOS</w:t>
            </w:r>
            <w:bookmarkEnd w:id="0"/>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37125521" w:rsidR="00027B83" w:rsidRDefault="007E6DA9" w:rsidP="007E6DA9">
            <w:pPr>
              <w:jc w:val="center"/>
              <w:rPr>
                <w:kern w:val="2"/>
                <w:szCs w:val="24"/>
              </w:rPr>
            </w:pPr>
            <w:r>
              <w:rPr>
                <w:kern w:val="2"/>
                <w:szCs w:val="24"/>
              </w:rPr>
              <w:t>Nacionalinis M. K. Čiurlionio dailės muziejus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FB37D34" w:rsidR="00027B83" w:rsidRDefault="007E6DA9" w:rsidP="007E6DA9">
            <w:pPr>
              <w:jc w:val="center"/>
              <w:rPr>
                <w:kern w:val="2"/>
                <w:szCs w:val="24"/>
              </w:rPr>
            </w:pPr>
            <w:r w:rsidRPr="007E6DA9">
              <w:rPr>
                <w:kern w:val="2"/>
                <w:szCs w:val="24"/>
              </w:rPr>
              <w:t>190755932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3D7293B" w:rsidR="00027B83" w:rsidRDefault="007E6DA9" w:rsidP="007E6DA9">
            <w:pPr>
              <w:jc w:val="center"/>
              <w:rPr>
                <w:kern w:val="2"/>
                <w:szCs w:val="24"/>
              </w:rPr>
            </w:pPr>
            <w:r w:rsidRPr="007E6DA9">
              <w:rPr>
                <w:kern w:val="2"/>
                <w:szCs w:val="24"/>
              </w:rPr>
              <w:t>K. Donelaičio g. 64, LT-44248 Kaunas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688EB3B" w:rsidR="00027B83" w:rsidRDefault="007E6DA9" w:rsidP="007E6DA9">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rsidP="007E6DA9">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rsidP="007E6DA9">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D90FE61" w:rsidR="00027B83" w:rsidRDefault="007E6DA9" w:rsidP="007E6DA9">
            <w:pPr>
              <w:jc w:val="center"/>
              <w:rPr>
                <w:kern w:val="2"/>
                <w:szCs w:val="24"/>
              </w:rPr>
            </w:pPr>
            <w:r w:rsidRPr="007E6DA9">
              <w:rPr>
                <w:kern w:val="2"/>
                <w:szCs w:val="24"/>
              </w:rPr>
              <w:t>+370 684 844 63</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2C3A9D5B" w:rsidR="00027B83" w:rsidRDefault="007E6DA9" w:rsidP="007E6DA9">
            <w:pPr>
              <w:jc w:val="center"/>
              <w:rPr>
                <w:kern w:val="2"/>
                <w:szCs w:val="24"/>
              </w:rPr>
            </w:pPr>
            <w:r w:rsidRPr="007E6DA9">
              <w:rPr>
                <w:kern w:val="2"/>
                <w:szCs w:val="24"/>
              </w:rPr>
              <w:t>mkc.info@ciurlionis.lt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1B483193" w14:textId="77777777" w:rsidR="00027B83" w:rsidRDefault="000B0897">
            <w:pPr>
              <w:rPr>
                <w:color w:val="4472C4"/>
                <w:kern w:val="2"/>
                <w:szCs w:val="24"/>
              </w:rPr>
            </w:pPr>
            <w:r>
              <w:rPr>
                <w:color w:val="4472C4"/>
                <w:kern w:val="2"/>
                <w:szCs w:val="24"/>
              </w:rPr>
              <w:lastRenderedPageBreak/>
              <w:t>(nurodyti padalinį / skyrių, pareigas, vardą, pavardę, tel., el. paštą)</w:t>
            </w:r>
          </w:p>
          <w:p w14:paraId="0A73C060" w14:textId="7171453B" w:rsidR="007E6DA9" w:rsidRDefault="007E6DA9">
            <w:pPr>
              <w:rPr>
                <w:color w:val="4472C4"/>
                <w:kern w:val="2"/>
                <w:szCs w:val="24"/>
              </w:rPr>
            </w:pPr>
            <w:r>
              <w:rPr>
                <w:color w:val="4472C4"/>
                <w:kern w:val="2"/>
                <w:szCs w:val="24"/>
              </w:rPr>
              <w:t>Bus  nurodoma sutarties sudarymo metu</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FEB1EC4" w14:textId="77777777" w:rsidR="007E6DA9" w:rsidRDefault="000B0897">
            <w:pPr>
              <w:rPr>
                <w:color w:val="4472C4"/>
                <w:kern w:val="2"/>
                <w:szCs w:val="24"/>
              </w:rPr>
            </w:pPr>
            <w:r>
              <w:rPr>
                <w:color w:val="4472C4"/>
                <w:kern w:val="2"/>
                <w:szCs w:val="24"/>
              </w:rPr>
              <w:t xml:space="preserve">(nurodyti padalinį / skyrių, pareigas, vardą, pavardę, tel., el. </w:t>
            </w:r>
            <w:proofErr w:type="spellStart"/>
            <w:r>
              <w:rPr>
                <w:color w:val="4472C4"/>
                <w:kern w:val="2"/>
                <w:szCs w:val="24"/>
              </w:rPr>
              <w:t>paš</w:t>
            </w:r>
            <w:proofErr w:type="spellEnd"/>
            <w:r w:rsidR="007E6DA9">
              <w:t xml:space="preserve"> </w:t>
            </w:r>
            <w:r w:rsidR="007E6DA9">
              <w:rPr>
                <w:color w:val="4472C4"/>
                <w:kern w:val="2"/>
                <w:szCs w:val="24"/>
              </w:rPr>
              <w:t>tą)</w:t>
            </w:r>
          </w:p>
          <w:p w14:paraId="420CAB00" w14:textId="1BEF8C6E" w:rsidR="00027B83" w:rsidRDefault="007E6DA9">
            <w:pPr>
              <w:rPr>
                <w:color w:val="4472C4"/>
                <w:kern w:val="2"/>
                <w:szCs w:val="24"/>
              </w:rPr>
            </w:pPr>
            <w:r w:rsidRPr="007E6DA9">
              <w:rPr>
                <w:color w:val="4472C4"/>
                <w:kern w:val="2"/>
                <w:szCs w:val="24"/>
              </w:rPr>
              <w:t xml:space="preserve">Bus  nurodoma sutarties sudarymo metu </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F6737C9" w:rsidR="00027B83" w:rsidRDefault="000B0897">
            <w:pPr>
              <w:rPr>
                <w:color w:val="000000"/>
                <w:kern w:val="2"/>
                <w:szCs w:val="24"/>
              </w:rPr>
            </w:pPr>
            <w:r>
              <w:rPr>
                <w:kern w:val="2"/>
                <w:szCs w:val="24"/>
              </w:rPr>
              <w:t xml:space="preserve">Tiekėjas įsipareigoja Sutartyje numatytomis sąlygomis suteikti Pirkėjui </w:t>
            </w:r>
            <w:r w:rsidR="007E6DA9" w:rsidRPr="007E6DA9">
              <w:rPr>
                <w:kern w:val="2"/>
                <w:szCs w:val="24"/>
              </w:rPr>
              <w:t xml:space="preserve">mokėjimų surinkimo už lankytojų transporto priemonių laikymą (statymą) </w:t>
            </w:r>
            <w:r w:rsidR="007E6DA9">
              <w:rPr>
                <w:kern w:val="2"/>
                <w:szCs w:val="24"/>
              </w:rPr>
              <w:t>Paslaugas</w:t>
            </w:r>
            <w:r w:rsidR="007E6DA9" w:rsidRPr="007E6DA9">
              <w:rPr>
                <w:kern w:val="2"/>
                <w:szCs w:val="24"/>
              </w:rPr>
              <w:t xml:space="preserve"> </w:t>
            </w:r>
            <w:r>
              <w:rPr>
                <w:color w:val="000000"/>
                <w:kern w:val="2"/>
                <w:szCs w:val="24"/>
              </w:rPr>
              <w:t>(toliau – Paslaugos).</w:t>
            </w:r>
          </w:p>
          <w:p w14:paraId="27730B38" w14:textId="2569EA29"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w:t>
            </w:r>
            <w:r w:rsidRPr="003B3AAB">
              <w:rPr>
                <w:color w:val="000000"/>
                <w:kern w:val="2"/>
                <w:szCs w:val="24"/>
              </w:rPr>
              <w:t xml:space="preserve">nustatyti Sutarties priede Nr. </w:t>
            </w:r>
            <w:r w:rsidR="007E6DA9" w:rsidRPr="003B3AAB">
              <w:rPr>
                <w:color w:val="000000"/>
                <w:kern w:val="2"/>
                <w:szCs w:val="24"/>
              </w:rPr>
              <w:t>1</w:t>
            </w:r>
            <w:r w:rsidRPr="003B3AAB">
              <w:rPr>
                <w:color w:val="000000"/>
                <w:kern w:val="2"/>
                <w:szCs w:val="24"/>
              </w:rPr>
              <w:t xml:space="preserve"> „Techninė specifikacija“ (toliau – Techninė specifikacija) ir Sutarties priede Nr. </w:t>
            </w:r>
            <w:r w:rsidR="003B3AAB" w:rsidRPr="003B3AAB">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6B490048"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6BC959D5" w14:textId="11D8AEC3" w:rsidR="00027B83" w:rsidRDefault="00027B83">
            <w:pPr>
              <w:rPr>
                <w:b/>
                <w:color w:val="FF0000"/>
                <w:kern w:val="2"/>
                <w:szCs w:val="24"/>
              </w:rPr>
            </w:pPr>
          </w:p>
        </w:tc>
        <w:tc>
          <w:tcPr>
            <w:tcW w:w="6441" w:type="dxa"/>
            <w:gridSpan w:val="2"/>
          </w:tcPr>
          <w:p w14:paraId="1B60A563" w14:textId="77777777" w:rsidR="00027B83" w:rsidRPr="003B3AAB" w:rsidRDefault="000B0897" w:rsidP="003B3AAB">
            <w:pPr>
              <w:rPr>
                <w:szCs w:val="24"/>
              </w:rPr>
            </w:pPr>
            <w:r w:rsidRPr="003B3AAB">
              <w:rPr>
                <w:szCs w:val="24"/>
              </w:rPr>
              <w:t xml:space="preserve">Tiekėjas Paslaugas įsipareigoja </w:t>
            </w:r>
            <w:r w:rsidRPr="003A31E9">
              <w:rPr>
                <w:szCs w:val="24"/>
              </w:rPr>
              <w:t xml:space="preserve">teikti </w:t>
            </w:r>
            <w:r w:rsidRPr="00753EED">
              <w:rPr>
                <w:szCs w:val="24"/>
              </w:rPr>
              <w:t>nuo</w:t>
            </w:r>
            <w:r w:rsidRPr="003B3AAB">
              <w:rPr>
                <w:szCs w:val="24"/>
              </w:rPr>
              <w:t xml:space="preserve"> Sutarties įsigaliojimo dieno</w:t>
            </w:r>
            <w:r w:rsidR="003B3AAB" w:rsidRPr="003B3AAB">
              <w:rPr>
                <w:szCs w:val="24"/>
              </w:rPr>
              <w:t>s.</w:t>
            </w:r>
          </w:p>
          <w:p w14:paraId="0B686DA5" w14:textId="3DAC97F1" w:rsidR="003B3AAB" w:rsidRDefault="003B3AAB" w:rsidP="003B3AAB">
            <w:pPr>
              <w:rPr>
                <w:szCs w:val="24"/>
              </w:rPr>
            </w:pPr>
            <w:r w:rsidRPr="003B3AAB">
              <w:rPr>
                <w:szCs w:val="24"/>
              </w:rPr>
              <w:t xml:space="preserve">Paslaugų teikėjas, turi užtikrinti Sutarties 1 priedo 2 punkte išdėstytos įrangos įdiegimą per ne vėlesnį nei 20 </w:t>
            </w:r>
            <w:proofErr w:type="spellStart"/>
            <w:r w:rsidRPr="003B3AAB">
              <w:rPr>
                <w:szCs w:val="24"/>
              </w:rPr>
              <w:t>d.d</w:t>
            </w:r>
            <w:proofErr w:type="spellEnd"/>
            <w:r w:rsidRPr="003B3AAB">
              <w:rPr>
                <w:szCs w:val="24"/>
              </w:rPr>
              <w:t xml:space="preserve">. (I </w:t>
            </w:r>
            <w:r w:rsidR="00E82003">
              <w:rPr>
                <w:szCs w:val="24"/>
              </w:rPr>
              <w:t xml:space="preserve">ir II </w:t>
            </w:r>
            <w:r w:rsidRPr="003B3AAB">
              <w:rPr>
                <w:szCs w:val="24"/>
              </w:rPr>
              <w:t>pirkimo dalies atveju) terminą nuo sutarties įsigaliojimo dienos.</w:t>
            </w:r>
          </w:p>
          <w:p w14:paraId="7C5FAA70" w14:textId="77777777" w:rsidR="00E82003" w:rsidRPr="003B3AAB" w:rsidRDefault="00E82003" w:rsidP="003B3AAB">
            <w:pPr>
              <w:rPr>
                <w:szCs w:val="24"/>
              </w:rPr>
            </w:pPr>
          </w:p>
          <w:p w14:paraId="36B51A80" w14:textId="214DC97A" w:rsidR="003B3AAB" w:rsidRDefault="003B3AAB" w:rsidP="003B3AAB">
            <w:pPr>
              <w:rPr>
                <w:color w:val="4472C4"/>
                <w:szCs w:val="24"/>
              </w:rPr>
            </w:pPr>
            <w:r w:rsidRPr="003B3AAB">
              <w:rPr>
                <w:szCs w:val="24"/>
              </w:rPr>
              <w:t xml:space="preserve">Paslaugų teikėjas, turi užtikrinti Sutarties 1 priedo 3 punkte išdėstytos Sistemos pilną ištestavimą, įdiegimą ir paleidimą viešam naudojimui ne vėliau negu per 20 </w:t>
            </w:r>
            <w:proofErr w:type="spellStart"/>
            <w:r w:rsidRPr="003B3AAB">
              <w:rPr>
                <w:szCs w:val="24"/>
              </w:rPr>
              <w:t>d.d</w:t>
            </w:r>
            <w:proofErr w:type="spellEnd"/>
            <w:r w:rsidRPr="003B3AAB">
              <w:rPr>
                <w:szCs w:val="24"/>
              </w:rPr>
              <w:t>. (I</w:t>
            </w:r>
            <w:r w:rsidR="00E82003">
              <w:rPr>
                <w:szCs w:val="24"/>
              </w:rPr>
              <w:t xml:space="preserve"> ir II</w:t>
            </w:r>
            <w:r w:rsidRPr="003B3AAB">
              <w:rPr>
                <w:szCs w:val="24"/>
              </w:rPr>
              <w:t xml:space="preserve"> pirkimo dalies atveju) terminą nuo sutarties įsigaliojimo dienos.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391FE5A4" w14:textId="2E0F538E" w:rsidR="007A75C6" w:rsidRDefault="007A75C6" w:rsidP="007A75C6">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3B3AAB">
              <w:rPr>
                <w:kern w:val="2"/>
                <w:szCs w:val="24"/>
              </w:rPr>
              <w:t>2 d. d.</w:t>
            </w:r>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003B3AAB">
              <w:rPr>
                <w:kern w:val="2"/>
                <w:szCs w:val="24"/>
              </w:rPr>
              <w:t xml:space="preserve"> 5 d. d.</w:t>
            </w:r>
            <w:r>
              <w:rPr>
                <w:kern w:val="2"/>
                <w:szCs w:val="24"/>
              </w:rPr>
              <w:t xml:space="preserve"> laikotarpiui.</w:t>
            </w:r>
          </w:p>
          <w:p w14:paraId="6DCF4A22" w14:textId="4046FF78"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1D053C70" w:rsidR="00027B83" w:rsidRDefault="00027B83">
            <w:pPr>
              <w:rPr>
                <w:szCs w:val="24"/>
              </w:rPr>
            </w:pPr>
          </w:p>
        </w:tc>
      </w:tr>
      <w:tr w:rsidR="00027B83" w14:paraId="63190814" w14:textId="77777777" w:rsidTr="003B3AAB">
        <w:trPr>
          <w:trHeight w:val="101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3C3B4F3" w:rsidR="00027B83" w:rsidRPr="003B3AAB"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40F5852" w:rsidR="00027B83" w:rsidRDefault="007F4E17">
            <w:pPr>
              <w:rPr>
                <w:szCs w:val="24"/>
              </w:rPr>
            </w:pPr>
            <w:r>
              <w:rPr>
                <w:kern w:val="2"/>
                <w:szCs w:val="24"/>
              </w:rPr>
              <w:t>Netaikoma</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2BBB54BE" w14:textId="77777777" w:rsidR="00027B83" w:rsidRDefault="00027B83">
            <w:pPr>
              <w:rPr>
                <w:kern w:val="2"/>
                <w:szCs w:val="24"/>
              </w:rPr>
            </w:pPr>
          </w:p>
          <w:p w14:paraId="4CAEB66B" w14:textId="77777777" w:rsidR="00027B83" w:rsidRDefault="000B0897">
            <w:pPr>
              <w:rPr>
                <w:kern w:val="2"/>
                <w:szCs w:val="24"/>
              </w:rPr>
            </w:pPr>
            <w:r>
              <w:rPr>
                <w:kern w:val="2"/>
                <w:szCs w:val="24"/>
              </w:rPr>
              <w:t>Fiksuoto įkainio kainodara</w:t>
            </w:r>
          </w:p>
          <w:p w14:paraId="1199C3A4" w14:textId="75E437C5"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5D7C9F13" w14:textId="77777777" w:rsidR="00027B83" w:rsidRDefault="00027B83">
            <w:pPr>
              <w:rPr>
                <w:b/>
                <w:kern w:val="2"/>
                <w:szCs w:val="24"/>
              </w:rPr>
            </w:pPr>
          </w:p>
        </w:tc>
        <w:tc>
          <w:tcPr>
            <w:tcW w:w="6441" w:type="dxa"/>
            <w:gridSpan w:val="2"/>
          </w:tcPr>
          <w:p w14:paraId="6FBFE74C" w14:textId="66F3AAFA" w:rsidR="00A77239" w:rsidRDefault="000B0897">
            <w:pPr>
              <w:rPr>
                <w:kern w:val="2"/>
                <w:szCs w:val="24"/>
              </w:rPr>
            </w:pPr>
            <w:r>
              <w:rPr>
                <w:kern w:val="2"/>
                <w:szCs w:val="24"/>
              </w:rPr>
              <w:t>Pradinės Sutarties vertė yra</w:t>
            </w:r>
            <w:r w:rsidR="007F4E17">
              <w:rPr>
                <w:kern w:val="2"/>
                <w:szCs w:val="24"/>
              </w:rPr>
              <w:t xml:space="preserve"> </w:t>
            </w:r>
            <w:r w:rsidR="00A77239">
              <w:rPr>
                <w:kern w:val="2"/>
                <w:szCs w:val="24"/>
              </w:rPr>
              <w:t>lygi maksimaliai skirtų lėšų sumai</w:t>
            </w:r>
            <w:r w:rsidR="00E82003">
              <w:rPr>
                <w:kern w:val="2"/>
                <w:szCs w:val="24"/>
              </w:rPr>
              <w:t>:</w:t>
            </w:r>
          </w:p>
          <w:p w14:paraId="10EF9391" w14:textId="59032F6C" w:rsidR="00027B83" w:rsidRDefault="007F4E17">
            <w:pPr>
              <w:rPr>
                <w:szCs w:val="24"/>
              </w:rPr>
            </w:pPr>
            <w:r w:rsidRPr="007F4E17">
              <w:rPr>
                <w:kern w:val="2"/>
                <w:szCs w:val="24"/>
              </w:rPr>
              <w:t xml:space="preserve">I daliai </w:t>
            </w:r>
            <w:r w:rsidR="00A77239">
              <w:rPr>
                <w:kern w:val="2"/>
                <w:szCs w:val="24"/>
              </w:rPr>
              <w:t>5</w:t>
            </w:r>
            <w:r w:rsidRPr="007F4E17">
              <w:rPr>
                <w:kern w:val="2"/>
                <w:szCs w:val="24"/>
              </w:rPr>
              <w:t>00 000</w:t>
            </w:r>
            <w:r w:rsidR="00A77239">
              <w:rPr>
                <w:kern w:val="2"/>
                <w:szCs w:val="24"/>
              </w:rPr>
              <w:t xml:space="preserve"> (penki šimtai tūkstančių, 00 ct)</w:t>
            </w:r>
            <w:r w:rsidRPr="007F4E17">
              <w:rPr>
                <w:kern w:val="2"/>
                <w:szCs w:val="24"/>
              </w:rPr>
              <w:t xml:space="preserve"> EUR be PVM; II daliai </w:t>
            </w:r>
            <w:r w:rsidR="002E0D56">
              <w:rPr>
                <w:kern w:val="2"/>
                <w:szCs w:val="24"/>
              </w:rPr>
              <w:t>25</w:t>
            </w:r>
            <w:r w:rsidRPr="007F4E17">
              <w:rPr>
                <w:kern w:val="2"/>
                <w:szCs w:val="24"/>
              </w:rPr>
              <w:t xml:space="preserve">0 000 </w:t>
            </w:r>
            <w:r w:rsidR="00A77239">
              <w:rPr>
                <w:kern w:val="2"/>
                <w:szCs w:val="24"/>
              </w:rPr>
              <w:t>(</w:t>
            </w:r>
            <w:r w:rsidR="002E0D56">
              <w:rPr>
                <w:kern w:val="2"/>
                <w:szCs w:val="24"/>
              </w:rPr>
              <w:t>du šimtai penkiasdešimt tūkstančių</w:t>
            </w:r>
            <w:r w:rsidR="00A77239">
              <w:rPr>
                <w:kern w:val="2"/>
                <w:szCs w:val="24"/>
              </w:rPr>
              <w:t xml:space="preserve">, 00 ct) </w:t>
            </w:r>
            <w:r w:rsidRPr="007F4E17">
              <w:rPr>
                <w:kern w:val="2"/>
                <w:szCs w:val="24"/>
              </w:rPr>
              <w:t xml:space="preserve">EUR be PVM. </w:t>
            </w:r>
            <w:r w:rsidR="000B0897">
              <w:rPr>
                <w:kern w:val="2"/>
                <w:szCs w:val="24"/>
              </w:rPr>
              <w:t xml:space="preserve"> </w:t>
            </w:r>
            <w:r w:rsidR="000B0897">
              <w:rPr>
                <w:color w:val="4472C4"/>
                <w:kern w:val="2"/>
                <w:szCs w:val="24"/>
              </w:rPr>
              <w:t>(nurodyti sumą skaičiais)</w:t>
            </w:r>
            <w:r w:rsidR="000B0897">
              <w:rPr>
                <w:kern w:val="2"/>
                <w:szCs w:val="24"/>
              </w:rPr>
              <w:t xml:space="preserve"> Eur </w:t>
            </w:r>
            <w:r w:rsidR="000B0897">
              <w:rPr>
                <w:color w:val="4472C4"/>
                <w:kern w:val="2"/>
                <w:szCs w:val="24"/>
              </w:rPr>
              <w:t>(nurodyti sumą žodžiais)</w:t>
            </w:r>
            <w:r w:rsidR="000B0897">
              <w:rPr>
                <w:kern w:val="2"/>
                <w:szCs w:val="24"/>
              </w:rPr>
              <w:t xml:space="preserve"> be PVM.</w:t>
            </w:r>
          </w:p>
          <w:p w14:paraId="51FCD83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Pr="001871E8" w:rsidRDefault="000B0897">
            <w:pPr>
              <w:rPr>
                <w:szCs w:val="24"/>
              </w:rPr>
            </w:pPr>
            <w:r w:rsidRPr="001871E8">
              <w:rPr>
                <w:kern w:val="2"/>
                <w:szCs w:val="24"/>
              </w:rPr>
              <w:t xml:space="preserve">Sutarties kaina yra </w:t>
            </w:r>
            <w:r w:rsidRPr="001871E8">
              <w:rPr>
                <w:color w:val="4472C4"/>
                <w:kern w:val="2"/>
                <w:szCs w:val="24"/>
              </w:rPr>
              <w:t>(nurodyti sumą skaičiais)</w:t>
            </w:r>
            <w:r w:rsidRPr="001871E8">
              <w:rPr>
                <w:kern w:val="2"/>
                <w:szCs w:val="24"/>
              </w:rPr>
              <w:t xml:space="preserve"> Eur </w:t>
            </w:r>
            <w:r w:rsidRPr="001871E8">
              <w:rPr>
                <w:color w:val="4472C4"/>
                <w:kern w:val="2"/>
                <w:szCs w:val="24"/>
              </w:rPr>
              <w:t>(nurodyti sumą žodžiais)</w:t>
            </w:r>
            <w:r w:rsidRPr="001871E8">
              <w:rPr>
                <w:kern w:val="2"/>
                <w:szCs w:val="24"/>
              </w:rPr>
              <w:t xml:space="preserve"> su PVM.</w:t>
            </w:r>
          </w:p>
          <w:p w14:paraId="0070DF68" w14:textId="0A70F93A" w:rsidR="00027B83" w:rsidRPr="00753EED" w:rsidRDefault="00E82003" w:rsidP="00753EED">
            <w:pPr>
              <w:jc w:val="both"/>
              <w:rPr>
                <w:szCs w:val="24"/>
              </w:rPr>
            </w:pPr>
            <w:r w:rsidRPr="001871E8">
              <w:rPr>
                <w:szCs w:val="24"/>
              </w:rPr>
              <w:t>T</w:t>
            </w:r>
            <w:r w:rsidRPr="00753EED">
              <w:rPr>
                <w:rStyle w:val="contentpasted0"/>
                <w:rFonts w:eastAsia="SimSun"/>
                <w:iCs/>
                <w:color w:val="000000" w:themeColor="text1"/>
                <w:kern w:val="2"/>
                <w:szCs w:val="24"/>
                <w:lang w:eastAsia="hi-IN" w:bidi="hi-IN"/>
              </w:rPr>
              <w:t xml:space="preserve">eikėjo siūlomas pradinis įkainis yra </w:t>
            </w:r>
            <w:r w:rsidRPr="00753EED">
              <w:rPr>
                <w:rStyle w:val="contentpasted0"/>
                <w:rFonts w:eastAsia="SimSun"/>
                <w:i/>
                <w:color w:val="000000" w:themeColor="text1"/>
                <w:kern w:val="2"/>
                <w:szCs w:val="24"/>
                <w:lang w:eastAsia="hi-IN" w:bidi="hi-IN"/>
              </w:rPr>
              <w:t>xx (žodžiu</w:t>
            </w:r>
            <w:r w:rsidRPr="00753EED">
              <w:rPr>
                <w:rStyle w:val="contentpasted0"/>
                <w:rFonts w:eastAsia="SimSun"/>
                <w:iCs/>
                <w:color w:val="000000" w:themeColor="text1"/>
                <w:kern w:val="2"/>
                <w:szCs w:val="24"/>
                <w:lang w:eastAsia="hi-IN" w:bidi="hi-IN"/>
              </w:rPr>
              <w:t xml:space="preserve">) </w:t>
            </w:r>
            <w:r w:rsidR="009A56F3" w:rsidRPr="00753EED">
              <w:rPr>
                <w:rStyle w:val="contentpasted0"/>
                <w:rFonts w:eastAsia="SimSun"/>
                <w:iCs/>
                <w:color w:val="A8D08D" w:themeColor="accent6" w:themeTint="99"/>
                <w:kern w:val="2"/>
                <w:szCs w:val="24"/>
                <w:lang w:eastAsia="hi-IN" w:bidi="hi-IN"/>
              </w:rPr>
              <w:t>(</w:t>
            </w:r>
            <w:r w:rsidR="009A56F3" w:rsidRPr="00753EED">
              <w:rPr>
                <w:rStyle w:val="contentpasted0"/>
                <w:rFonts w:eastAsia="SimSun"/>
                <w:iCs/>
                <w:color w:val="A8D08D" w:themeColor="accent6" w:themeTint="99"/>
                <w:szCs w:val="24"/>
                <w:lang w:eastAsia="hi-IN" w:bidi="hi-IN"/>
              </w:rPr>
              <w:t xml:space="preserve">nurodoma sutarties pasirašymo metu) </w:t>
            </w:r>
            <w:r w:rsidRPr="00753EED">
              <w:rPr>
                <w:rStyle w:val="contentpasted0"/>
                <w:rFonts w:eastAsia="SimSun"/>
                <w:iCs/>
                <w:color w:val="000000" w:themeColor="text1"/>
                <w:kern w:val="2"/>
                <w:szCs w:val="24"/>
                <w:lang w:eastAsia="hi-IN" w:bidi="hi-IN"/>
              </w:rPr>
              <w:t>procentai nuo surinktų pajamų (kurias tiekėjas renka (kurios priklauso teikėjui) šios Sutarties objekto pagrindu) sumos be PVM</w:t>
            </w:r>
            <w:r w:rsidRPr="00753EED">
              <w:rPr>
                <w:szCs w:val="24"/>
              </w:rPr>
              <w:t xml:space="preserve">. Tai yra toks procentinis dydis, kuris lieka tiekėjui už suteiktas paslaugas, o likusiai surinktų Mokėjimų daliai Pirkėjas išrašo sąskaitą faktūrą. </w:t>
            </w:r>
          </w:p>
          <w:p w14:paraId="16C6F87F" w14:textId="5FBCDA9F" w:rsidR="003A31E9" w:rsidRPr="001871E8" w:rsidRDefault="003A31E9" w:rsidP="00753EED">
            <w:pPr>
              <w:jc w:val="both"/>
              <w:rPr>
                <w:kern w:val="2"/>
                <w:szCs w:val="24"/>
              </w:rPr>
            </w:pPr>
            <w:r w:rsidRPr="00753EED">
              <w:rPr>
                <w:rStyle w:val="contentpasted0"/>
                <w:rFonts w:eastAsia="SimSun"/>
                <w:iCs/>
                <w:color w:val="000000" w:themeColor="text1"/>
                <w:kern w:val="2"/>
                <w:szCs w:val="24"/>
                <w:lang w:eastAsia="hi-IN" w:bidi="hi-IN"/>
              </w:rPr>
              <w:t xml:space="preserve">Minimalus </w:t>
            </w:r>
            <w:r w:rsidR="001871E8" w:rsidRPr="00753EED">
              <w:rPr>
                <w:rStyle w:val="contentpasted0"/>
                <w:rFonts w:eastAsia="SimSun"/>
                <w:iCs/>
                <w:color w:val="000000" w:themeColor="text1"/>
                <w:kern w:val="2"/>
                <w:szCs w:val="24"/>
                <w:lang w:eastAsia="hi-IN" w:bidi="hi-IN"/>
              </w:rPr>
              <w:t>Pirkėjo</w:t>
            </w:r>
            <w:r w:rsidRPr="00753EED">
              <w:rPr>
                <w:rStyle w:val="contentpasted0"/>
                <w:rFonts w:eastAsia="SimSun"/>
                <w:iCs/>
                <w:color w:val="000000" w:themeColor="text1"/>
                <w:kern w:val="2"/>
                <w:szCs w:val="24"/>
                <w:lang w:eastAsia="hi-IN" w:bidi="hi-IN"/>
              </w:rPr>
              <w:t xml:space="preserve"> planuojamų išpirkti paslaugų, kurioms bus teikiamos Mokėjimų rinkimo paslaugos kiekis yra</w:t>
            </w:r>
            <w:r w:rsidRPr="00753EED">
              <w:rPr>
                <w:rStyle w:val="contentpasted0"/>
                <w:rFonts w:eastAsia="SimSun"/>
                <w:iCs/>
                <w:color w:val="FF0000"/>
                <w:kern w:val="2"/>
                <w:szCs w:val="24"/>
                <w:lang w:eastAsia="hi-IN" w:bidi="hi-IN"/>
              </w:rPr>
              <w:t xml:space="preserve"> [</w:t>
            </w:r>
            <w:r w:rsidR="00753EED">
              <w:rPr>
                <w:rStyle w:val="contentpasted0"/>
                <w:rFonts w:eastAsia="SimSun"/>
                <w:iCs/>
                <w:color w:val="FF0000"/>
                <w:kern w:val="2"/>
                <w:szCs w:val="24"/>
                <w:lang w:eastAsia="hi-IN" w:bidi="hi-IN"/>
              </w:rPr>
              <w:t xml:space="preserve">sutarties sudarymo metu </w:t>
            </w:r>
            <w:r w:rsidRPr="00753EED">
              <w:rPr>
                <w:rStyle w:val="contentpasted0"/>
                <w:rFonts w:eastAsia="SimSun"/>
                <w:i/>
                <w:color w:val="FF0000"/>
                <w:kern w:val="2"/>
                <w:szCs w:val="24"/>
                <w:lang w:eastAsia="hi-IN" w:bidi="hi-IN"/>
              </w:rPr>
              <w:t>įrašyti pasiūlymuose nurodytą dydį I ir II pirkimo dalims</w:t>
            </w:r>
            <w:r w:rsidRPr="00753EED">
              <w:rPr>
                <w:rStyle w:val="contentpasted0"/>
                <w:rFonts w:eastAsia="SimSun"/>
                <w:iCs/>
                <w:color w:val="000000" w:themeColor="text1"/>
                <w:kern w:val="2"/>
                <w:szCs w:val="24"/>
                <w:lang w:eastAsia="hi-IN" w:bidi="hi-IN"/>
              </w:rPr>
              <w:t xml:space="preserve">] </w:t>
            </w:r>
            <w:r w:rsidRPr="00753EED">
              <w:rPr>
                <w:rStyle w:val="contentpasted0"/>
                <w:rFonts w:eastAsia="SimSun"/>
                <w:iCs/>
                <w:color w:val="000000" w:themeColor="text1"/>
                <w:kern w:val="2"/>
                <w:szCs w:val="24"/>
                <w:highlight w:val="yellow"/>
                <w:lang w:eastAsia="hi-IN" w:bidi="hi-IN"/>
              </w:rPr>
              <w:t>x</w:t>
            </w:r>
            <w:r w:rsidRPr="00753EED">
              <w:rPr>
                <w:rStyle w:val="contentpasted0"/>
                <w:rFonts w:eastAsia="SimSun"/>
                <w:iCs/>
                <w:color w:val="000000" w:themeColor="text1"/>
                <w:kern w:val="2"/>
                <w:szCs w:val="24"/>
                <w:lang w:eastAsia="hi-IN" w:bidi="hi-IN"/>
              </w:rPr>
              <w:t xml:space="preserve"> </w:t>
            </w:r>
            <w:r w:rsidRPr="00753EED">
              <w:rPr>
                <w:rStyle w:val="contentpasted0"/>
                <w:rFonts w:eastAsia="SimSun"/>
                <w:iCs/>
                <w:color w:val="000000" w:themeColor="text1"/>
                <w:kern w:val="2"/>
                <w:szCs w:val="24"/>
                <w:highlight w:val="yellow"/>
                <w:lang w:eastAsia="hi-IN" w:bidi="hi-IN"/>
              </w:rPr>
              <w:t>(žodžiu)</w:t>
            </w:r>
            <w:r w:rsidRPr="00753EED">
              <w:rPr>
                <w:rStyle w:val="contentpasted0"/>
                <w:rFonts w:eastAsia="SimSun"/>
                <w:iCs/>
                <w:color w:val="000000" w:themeColor="text1"/>
                <w:kern w:val="2"/>
                <w:szCs w:val="24"/>
                <w:lang w:eastAsia="hi-IN" w:bidi="hi-IN"/>
              </w:rPr>
              <w:t xml:space="preserve"> Eur be PVM, o maksimalus </w:t>
            </w:r>
            <w:r w:rsidR="001871E8" w:rsidRPr="00753EED">
              <w:rPr>
                <w:rStyle w:val="contentpasted0"/>
                <w:rFonts w:eastAsia="SimSun"/>
                <w:iCs/>
                <w:color w:val="000000" w:themeColor="text1"/>
                <w:kern w:val="2"/>
                <w:szCs w:val="24"/>
                <w:lang w:eastAsia="hi-IN" w:bidi="hi-IN"/>
              </w:rPr>
              <w:t>Pirkėjo</w:t>
            </w:r>
            <w:r w:rsidRPr="00753EED">
              <w:rPr>
                <w:rStyle w:val="contentpasted0"/>
                <w:rFonts w:eastAsia="SimSun"/>
                <w:iCs/>
                <w:color w:val="000000" w:themeColor="text1"/>
                <w:kern w:val="2"/>
                <w:szCs w:val="24"/>
                <w:lang w:eastAsia="hi-IN" w:bidi="hi-IN"/>
              </w:rPr>
              <w:t xml:space="preserve"> planuojamų išpirkti paslaugų, kuriems bus teikiamos Mokėjimų rinkimo paslaugos kiekis – </w:t>
            </w:r>
            <w:r w:rsidRPr="00753EED">
              <w:rPr>
                <w:rStyle w:val="contentpasted0"/>
                <w:rFonts w:eastAsia="SimSun"/>
                <w:iCs/>
                <w:color w:val="000000" w:themeColor="text1"/>
                <w:kern w:val="2"/>
                <w:szCs w:val="24"/>
                <w:highlight w:val="yellow"/>
                <w:lang w:eastAsia="hi-IN" w:bidi="hi-IN"/>
              </w:rPr>
              <w:t>x</w:t>
            </w:r>
            <w:r w:rsidRPr="00753EED">
              <w:rPr>
                <w:rStyle w:val="contentpasted0"/>
                <w:rFonts w:eastAsia="SimSun"/>
                <w:iCs/>
                <w:color w:val="000000" w:themeColor="text1"/>
                <w:kern w:val="2"/>
                <w:szCs w:val="24"/>
                <w:lang w:eastAsia="hi-IN" w:bidi="hi-IN"/>
              </w:rPr>
              <w:t xml:space="preserve"> </w:t>
            </w:r>
            <w:r w:rsidRPr="00753EED">
              <w:rPr>
                <w:rStyle w:val="contentpasted0"/>
                <w:rFonts w:eastAsia="SimSun"/>
                <w:iCs/>
                <w:color w:val="000000" w:themeColor="text1"/>
                <w:kern w:val="2"/>
                <w:szCs w:val="24"/>
                <w:highlight w:val="yellow"/>
                <w:lang w:eastAsia="hi-IN" w:bidi="hi-IN"/>
              </w:rPr>
              <w:t>(žodžiu)</w:t>
            </w:r>
            <w:r w:rsidRPr="00753EED">
              <w:rPr>
                <w:rStyle w:val="contentpasted0"/>
                <w:rFonts w:eastAsia="SimSun"/>
                <w:iCs/>
                <w:color w:val="000000" w:themeColor="text1"/>
                <w:kern w:val="2"/>
                <w:szCs w:val="24"/>
                <w:lang w:eastAsia="hi-IN" w:bidi="hi-IN"/>
              </w:rPr>
              <w:t xml:space="preserve"> Eur be PVM (</w:t>
            </w:r>
            <w:r w:rsidR="00753EED">
              <w:rPr>
                <w:rStyle w:val="contentpasted0"/>
                <w:rFonts w:eastAsia="SimSun"/>
                <w:iCs/>
                <w:color w:val="000000" w:themeColor="text1"/>
                <w:kern w:val="2"/>
                <w:szCs w:val="24"/>
                <w:lang w:eastAsia="hi-IN" w:bidi="hi-IN"/>
              </w:rPr>
              <w:t xml:space="preserve">sutarties sudarymo metu </w:t>
            </w:r>
            <w:r w:rsidRPr="00753EED">
              <w:rPr>
                <w:rStyle w:val="contentpasted0"/>
                <w:rFonts w:eastAsia="SimSun"/>
                <w:iCs/>
                <w:color w:val="000000" w:themeColor="text1"/>
                <w:kern w:val="2"/>
                <w:szCs w:val="24"/>
                <w:highlight w:val="yellow"/>
                <w:lang w:eastAsia="hi-IN" w:bidi="hi-IN"/>
              </w:rPr>
              <w:t>įrašyti priklausomai nuo pirkimo dalies</w:t>
            </w:r>
            <w:r w:rsidRPr="00753EED">
              <w:rPr>
                <w:rStyle w:val="contentpasted0"/>
                <w:rFonts w:eastAsia="SimSun"/>
                <w:iCs/>
                <w:color w:val="000000" w:themeColor="text1"/>
                <w:kern w:val="2"/>
                <w:szCs w:val="24"/>
                <w:lang w:eastAsia="hi-IN" w:bidi="hi-IN"/>
              </w:rPr>
              <w:t xml:space="preserve">), kuris atitinka pradinę sutarties vertę. Minimalus ir maksimalus Mokėjimų rinkimo paslaugų dydžiai yra skaičiuojami nuo bendros surinktos sumos, teikiant paslaugas, t. y. nuo 100 proc. visų surinktų Mokėjimų (neatskiriant </w:t>
            </w:r>
            <w:r w:rsidR="001871E8" w:rsidRPr="00753EED">
              <w:rPr>
                <w:rStyle w:val="contentpasted0"/>
                <w:rFonts w:eastAsia="SimSun"/>
                <w:iCs/>
                <w:color w:val="000000" w:themeColor="text1"/>
                <w:kern w:val="2"/>
                <w:szCs w:val="24"/>
                <w:lang w:eastAsia="hi-IN" w:bidi="hi-IN"/>
              </w:rPr>
              <w:t>T</w:t>
            </w:r>
            <w:r w:rsidRPr="00753EED">
              <w:rPr>
                <w:rStyle w:val="contentpasted0"/>
                <w:rFonts w:eastAsia="SimSun"/>
                <w:iCs/>
                <w:color w:val="000000" w:themeColor="text1"/>
                <w:kern w:val="2"/>
                <w:szCs w:val="24"/>
                <w:lang w:eastAsia="hi-IN" w:bidi="hi-IN"/>
              </w:rPr>
              <w:t xml:space="preserve">eikėjui priklausančios įkainio (pajamų) dalies bei </w:t>
            </w:r>
            <w:r w:rsidR="001871E8" w:rsidRPr="00753EED">
              <w:rPr>
                <w:rStyle w:val="contentpasted0"/>
                <w:rFonts w:eastAsia="SimSun"/>
                <w:iCs/>
                <w:color w:val="000000" w:themeColor="text1"/>
                <w:kern w:val="2"/>
                <w:szCs w:val="24"/>
                <w:lang w:eastAsia="hi-IN" w:bidi="hi-IN"/>
              </w:rPr>
              <w:t>Pirkėjui</w:t>
            </w:r>
            <w:r w:rsidRPr="00753EED">
              <w:rPr>
                <w:rStyle w:val="contentpasted0"/>
                <w:rFonts w:eastAsia="SimSun"/>
                <w:iCs/>
                <w:color w:val="000000" w:themeColor="text1"/>
                <w:kern w:val="2"/>
                <w:szCs w:val="24"/>
                <w:lang w:eastAsia="hi-IN" w:bidi="hi-IN"/>
              </w:rPr>
              <w:t xml:space="preserve"> liekančios pajamų dalies). Minimalus bei maksimalus planuojami išpirkti paslaugų kiekiai negali kisti visos Sutarties vykdymo metu, išskyrus atvejus, nurodytus šios Sutartyje.</w:t>
            </w:r>
          </w:p>
          <w:p w14:paraId="5751E94A" w14:textId="5485AF9B" w:rsidR="00027B83" w:rsidRDefault="00027B83" w:rsidP="00A77239">
            <w:pPr>
              <w:rPr>
                <w:color w:val="000000"/>
                <w:kern w:val="2"/>
                <w:szCs w:val="24"/>
              </w:rPr>
            </w:pPr>
          </w:p>
        </w:tc>
      </w:tr>
      <w:tr w:rsidR="00027B83" w14:paraId="267D47BF" w14:textId="77777777" w:rsidTr="00A77239">
        <w:trPr>
          <w:trHeight w:val="899"/>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3F577791" w:rsidR="00027B83" w:rsidRPr="00A77239" w:rsidRDefault="000B0897">
            <w:pPr>
              <w:rPr>
                <w:szCs w:val="24"/>
              </w:rPr>
            </w:pPr>
            <w:r w:rsidRPr="00A77239">
              <w:rPr>
                <w:kern w:val="2"/>
                <w:szCs w:val="24"/>
              </w:rPr>
              <w:t>Sutarties įkainiai bus perskaičiuojami:</w:t>
            </w:r>
          </w:p>
          <w:p w14:paraId="5139C732" w14:textId="77777777" w:rsidR="00027B83" w:rsidRPr="00A77239" w:rsidRDefault="000B0897">
            <w:pPr>
              <w:rPr>
                <w:kern w:val="2"/>
                <w:szCs w:val="24"/>
              </w:rPr>
            </w:pPr>
            <w:r w:rsidRPr="00A77239">
              <w:rPr>
                <w:kern w:val="2"/>
                <w:szCs w:val="24"/>
              </w:rPr>
              <w:t>5.3.1. dėl PVM tarifo pasikeitimo;</w:t>
            </w:r>
          </w:p>
          <w:p w14:paraId="60BA4D26" w14:textId="3B804893" w:rsidR="00027B83" w:rsidRPr="00A77239" w:rsidRDefault="000B0897">
            <w:pPr>
              <w:rPr>
                <w:kern w:val="2"/>
                <w:szCs w:val="24"/>
              </w:rPr>
            </w:pPr>
            <w:r w:rsidRPr="00A77239">
              <w:rPr>
                <w:kern w:val="2"/>
                <w:szCs w:val="24"/>
              </w:rPr>
              <w:t>5.3.</w:t>
            </w:r>
            <w:r w:rsidR="00A77239" w:rsidRPr="00A77239">
              <w:rPr>
                <w:kern w:val="2"/>
                <w:szCs w:val="24"/>
              </w:rPr>
              <w:t>2</w:t>
            </w:r>
            <w:r w:rsidRPr="00A77239">
              <w:rPr>
                <w:kern w:val="2"/>
                <w:szCs w:val="24"/>
              </w:rPr>
              <w:t>. dėl kainų lygio pokyčio;</w:t>
            </w:r>
          </w:p>
          <w:p w14:paraId="662EA503" w14:textId="1992BF55"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Pr="009A56F3" w:rsidRDefault="000B0897">
            <w:pPr>
              <w:rPr>
                <w:szCs w:val="24"/>
              </w:rPr>
            </w:pPr>
            <w:r w:rsidRPr="009A56F3">
              <w:rPr>
                <w:kern w:val="2"/>
                <w:szCs w:val="24"/>
              </w:rPr>
              <w:t>Jeigu Sutarties vykdymo metu pasikeičia PVM mokėjimą reglamentuojantys teisės aktai, darantys tiesioginę įtaką Tiekėjo t</w:t>
            </w:r>
            <w:r w:rsidRPr="009A56F3">
              <w:rPr>
                <w:szCs w:val="24"/>
              </w:rPr>
              <w:t>ei</w:t>
            </w:r>
            <w:r w:rsidRPr="009A56F3">
              <w:rPr>
                <w:kern w:val="2"/>
                <w:szCs w:val="24"/>
              </w:rPr>
              <w:t>kiamų P</w:t>
            </w:r>
            <w:r w:rsidRPr="009A56F3">
              <w:rPr>
                <w:szCs w:val="24"/>
              </w:rPr>
              <w:t>aslaugų</w:t>
            </w:r>
            <w:r w:rsidRPr="009A56F3">
              <w:rPr>
                <w:kern w:val="2"/>
                <w:szCs w:val="24"/>
              </w:rPr>
              <w:t xml:space="preserve"> Sutartyje nurodytai kainai / įkainiams, </w:t>
            </w:r>
            <w:r w:rsidRPr="009A56F3">
              <w:rPr>
                <w:kern w:val="2"/>
                <w:szCs w:val="24"/>
              </w:rPr>
              <w:lastRenderedPageBreak/>
              <w:t>Sutarties kaina / įkainiai perskaičiuojami nekeičiant P</w:t>
            </w:r>
            <w:r w:rsidRPr="009A56F3">
              <w:rPr>
                <w:szCs w:val="24"/>
              </w:rPr>
              <w:t>aslaugų</w:t>
            </w:r>
            <w:r w:rsidRPr="009A56F3">
              <w:rPr>
                <w:kern w:val="2"/>
                <w:szCs w:val="24"/>
              </w:rPr>
              <w:t xml:space="preserve"> kainos / įkainio be PVM.</w:t>
            </w:r>
          </w:p>
          <w:p w14:paraId="52386BCF" w14:textId="77777777" w:rsidR="00027B83" w:rsidRPr="009A56F3" w:rsidRDefault="00027B83">
            <w:pPr>
              <w:rPr>
                <w:kern w:val="2"/>
                <w:szCs w:val="24"/>
              </w:rPr>
            </w:pPr>
          </w:p>
          <w:p w14:paraId="20571E9F" w14:textId="1791209E" w:rsidR="00027B83" w:rsidRPr="009A56F3" w:rsidRDefault="000B0897">
            <w:pPr>
              <w:rPr>
                <w:kern w:val="2"/>
                <w:szCs w:val="24"/>
              </w:rPr>
            </w:pPr>
            <w:r w:rsidRPr="009A56F3">
              <w:rPr>
                <w:kern w:val="2"/>
                <w:szCs w:val="24"/>
              </w:rPr>
              <w:t xml:space="preserve">Perskaičiavimas įforminamas Susitarimu ne vėliau kaip per </w:t>
            </w:r>
            <w:r w:rsidR="00D66DD3" w:rsidRPr="009A56F3">
              <w:rPr>
                <w:kern w:val="2"/>
                <w:szCs w:val="24"/>
              </w:rPr>
              <w:t xml:space="preserve">10 </w:t>
            </w:r>
            <w:proofErr w:type="spellStart"/>
            <w:r w:rsidR="00D66DD3" w:rsidRPr="009A56F3">
              <w:rPr>
                <w:kern w:val="2"/>
                <w:szCs w:val="24"/>
              </w:rPr>
              <w:t>d.d</w:t>
            </w:r>
            <w:proofErr w:type="spellEnd"/>
            <w:r w:rsidR="00D66DD3" w:rsidRPr="009A56F3">
              <w:rPr>
                <w:kern w:val="2"/>
                <w:szCs w:val="24"/>
              </w:rPr>
              <w:t xml:space="preserve">. </w:t>
            </w:r>
            <w:r w:rsidRPr="009A56F3">
              <w:rPr>
                <w:kern w:val="2"/>
                <w:szCs w:val="24"/>
              </w:rPr>
              <w:t xml:space="preserve"> nuo PVM mokėjimą reglamentuojančių teisės aktų pasikeitimo, kuris tampa neatskiriama Sutarties dalimi. Perskaičiuota (-</w:t>
            </w:r>
            <w:proofErr w:type="spellStart"/>
            <w:r w:rsidRPr="009A56F3">
              <w:rPr>
                <w:kern w:val="2"/>
                <w:szCs w:val="24"/>
              </w:rPr>
              <w:t>as</w:t>
            </w:r>
            <w:proofErr w:type="spellEnd"/>
            <w:r w:rsidRPr="009A56F3">
              <w:rPr>
                <w:kern w:val="2"/>
                <w:szCs w:val="24"/>
              </w:rPr>
              <w:t>) Sutarties kaina / įkainiai taikoma (-i) už tą P</w:t>
            </w:r>
            <w:r w:rsidRPr="009A56F3">
              <w:rPr>
                <w:szCs w:val="24"/>
              </w:rPr>
              <w:t>aslaugų</w:t>
            </w:r>
            <w:r w:rsidRPr="009A56F3">
              <w:rPr>
                <w:kern w:val="2"/>
                <w:szCs w:val="24"/>
              </w:rPr>
              <w:t xml:space="preserve"> dalį, kurios bus teikiamos nuo Šalių pasirašyto Susitarimo įsigaliojimo dienos</w:t>
            </w:r>
            <w:r w:rsidR="00D66DD3" w:rsidRPr="009A56F3">
              <w:rPr>
                <w:kern w:val="2"/>
                <w:szCs w:val="24"/>
              </w:rPr>
              <w:t>.</w:t>
            </w:r>
          </w:p>
        </w:tc>
      </w:tr>
      <w:tr w:rsidR="006F0803" w14:paraId="022882B0" w14:textId="77777777">
        <w:trPr>
          <w:trHeight w:val="300"/>
        </w:trPr>
        <w:tc>
          <w:tcPr>
            <w:tcW w:w="3094" w:type="dxa"/>
            <w:gridSpan w:val="2"/>
          </w:tcPr>
          <w:p w14:paraId="6060A47B" w14:textId="45B5877A" w:rsidR="006F0803" w:rsidRDefault="006F0803" w:rsidP="006F0803">
            <w:pPr>
              <w:rPr>
                <w:bCs/>
                <w:kern w:val="2"/>
                <w:szCs w:val="24"/>
              </w:rPr>
            </w:pPr>
            <w:r>
              <w:rPr>
                <w:b/>
                <w:kern w:val="2"/>
                <w:szCs w:val="24"/>
              </w:rPr>
              <w:lastRenderedPageBreak/>
              <w:t>5.3.</w:t>
            </w:r>
            <w:r w:rsidR="00A77239">
              <w:rPr>
                <w:b/>
                <w:kern w:val="2"/>
                <w:szCs w:val="24"/>
              </w:rPr>
              <w:t>2</w:t>
            </w:r>
            <w:r>
              <w:rPr>
                <w:b/>
                <w:kern w:val="2"/>
                <w:szCs w:val="24"/>
              </w:rPr>
              <w:t>. Sutarties kainos / įkainių peržiūra dėl kainų lygio pokyčio</w:t>
            </w:r>
          </w:p>
          <w:p w14:paraId="7692EB0E" w14:textId="77777777" w:rsidR="006F0803" w:rsidRDefault="006F0803" w:rsidP="006F0803">
            <w:pPr>
              <w:rPr>
                <w:kern w:val="2"/>
                <w:szCs w:val="24"/>
              </w:rPr>
            </w:pPr>
          </w:p>
          <w:p w14:paraId="34D2BE09" w14:textId="0140E258" w:rsidR="006F0803" w:rsidRDefault="006F0803" w:rsidP="006F0803">
            <w:pPr>
              <w:rPr>
                <w:b/>
                <w:kern w:val="2"/>
                <w:szCs w:val="24"/>
              </w:rPr>
            </w:pPr>
          </w:p>
        </w:tc>
        <w:tc>
          <w:tcPr>
            <w:tcW w:w="6441" w:type="dxa"/>
            <w:gridSpan w:val="2"/>
          </w:tcPr>
          <w:p w14:paraId="641B3480" w14:textId="17CC747E" w:rsidR="006F0803" w:rsidRPr="009A56F3" w:rsidRDefault="006F0803" w:rsidP="006F0803">
            <w:pPr>
              <w:rPr>
                <w:szCs w:val="24"/>
              </w:rPr>
            </w:pPr>
            <w:r w:rsidRPr="009A56F3">
              <w:rPr>
                <w:szCs w:val="24"/>
              </w:rPr>
              <w:t xml:space="preserve">5.3.3.1. Bet kuri Sutarties Šalis Sutarties galiojimo metu turi teisę inicijuoti Sutarties įkainių peržiūrą (keitimą) ne anksčiau kaip po </w:t>
            </w:r>
            <w:r w:rsidR="00A77239" w:rsidRPr="009A56F3">
              <w:rPr>
                <w:szCs w:val="24"/>
              </w:rPr>
              <w:t xml:space="preserve">6 </w:t>
            </w:r>
            <w:r w:rsidRPr="009A56F3">
              <w:rPr>
                <w:szCs w:val="24"/>
              </w:rPr>
              <w:t>(</w:t>
            </w:r>
            <w:r w:rsidR="00A77239" w:rsidRPr="009A56F3">
              <w:rPr>
                <w:szCs w:val="24"/>
              </w:rPr>
              <w:t>šešių</w:t>
            </w:r>
            <w:r w:rsidRPr="009A56F3">
              <w:rPr>
                <w:szCs w:val="24"/>
              </w:rPr>
              <w:t>)</w:t>
            </w:r>
            <w:r w:rsidR="00A77239" w:rsidRPr="009A56F3">
              <w:rPr>
                <w:szCs w:val="24"/>
              </w:rPr>
              <w:t xml:space="preserve"> mėnesių</w:t>
            </w:r>
            <w:r w:rsidRPr="009A56F3">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A77239" w:rsidRPr="009A56F3">
              <w:rPr>
                <w:szCs w:val="24"/>
              </w:rPr>
              <w:t xml:space="preserve">10 </w:t>
            </w:r>
            <w:r w:rsidRPr="009A56F3">
              <w:rPr>
                <w:szCs w:val="24"/>
              </w:rPr>
              <w:t>procentus</w:t>
            </w:r>
            <w:r w:rsidR="00A77239" w:rsidRPr="009A56F3">
              <w:rPr>
                <w:szCs w:val="24"/>
              </w:rPr>
              <w:t xml:space="preserve">. </w:t>
            </w:r>
            <w:r w:rsidRPr="009A56F3">
              <w:rPr>
                <w:szCs w:val="24"/>
              </w:rPr>
              <w:t xml:space="preserve">Sutarties įkainių peržiūra atliekama ne rečiau kaip kas </w:t>
            </w:r>
            <w:r w:rsidR="00A77239" w:rsidRPr="009A56F3">
              <w:rPr>
                <w:szCs w:val="24"/>
              </w:rPr>
              <w:t>6</w:t>
            </w:r>
            <w:r w:rsidRPr="009A56F3">
              <w:rPr>
                <w:szCs w:val="24"/>
              </w:rPr>
              <w:t xml:space="preserve"> mėnesiai.</w:t>
            </w:r>
          </w:p>
          <w:p w14:paraId="02B9F6AF" w14:textId="45ACAADE" w:rsidR="006F0803" w:rsidRPr="009A56F3" w:rsidRDefault="006F0803" w:rsidP="006F0803">
            <w:pPr>
              <w:rPr>
                <w:kern w:val="2"/>
                <w:szCs w:val="24"/>
                <w:shd w:val="clear" w:color="auto" w:fill="FFFFFF"/>
              </w:rPr>
            </w:pPr>
            <w:r w:rsidRPr="009A56F3">
              <w:rPr>
                <w:kern w:val="2"/>
                <w:szCs w:val="24"/>
              </w:rPr>
              <w:t>5.3.3.2. Sutarties</w:t>
            </w:r>
            <w:r w:rsidRPr="009A56F3">
              <w:rPr>
                <w:kern w:val="2"/>
                <w:szCs w:val="24"/>
                <w:shd w:val="clear" w:color="auto" w:fill="FFFFFF"/>
              </w:rPr>
              <w:t xml:space="preserve"> įkainiai peržiūrimi tik tai Sutarties daliai, kuri nėra išpirkta, t. y. Paslaugoms, kurios nėra priimtos ir apmokėtos. Vėlesnė Sutarties</w:t>
            </w:r>
            <w:r w:rsidR="00A77239" w:rsidRPr="009A56F3">
              <w:rPr>
                <w:kern w:val="2"/>
                <w:szCs w:val="24"/>
                <w:shd w:val="clear" w:color="auto" w:fill="FFFFFF"/>
              </w:rPr>
              <w:t xml:space="preserve"> </w:t>
            </w:r>
            <w:r w:rsidRPr="009A56F3">
              <w:rPr>
                <w:kern w:val="2"/>
                <w:szCs w:val="24"/>
                <w:shd w:val="clear" w:color="auto" w:fill="FFFFFF"/>
              </w:rPr>
              <w:t>įkainių peržiūra negali apimti laikotarpio, už kurį jau buvo atlikta peržiūra.</w:t>
            </w:r>
          </w:p>
          <w:p w14:paraId="3339456E" w14:textId="678E020B" w:rsidR="006F0803" w:rsidRPr="009A56F3" w:rsidRDefault="006F0803" w:rsidP="006F0803">
            <w:pPr>
              <w:rPr>
                <w:kern w:val="2"/>
                <w:szCs w:val="24"/>
                <w:shd w:val="clear" w:color="auto" w:fill="FFFFFF"/>
              </w:rPr>
            </w:pPr>
            <w:r w:rsidRPr="009A56F3">
              <w:rPr>
                <w:kern w:val="2"/>
                <w:szCs w:val="24"/>
              </w:rPr>
              <w:t xml:space="preserve">5.3.3.3. </w:t>
            </w:r>
            <w:r w:rsidRPr="009A56F3">
              <w:rPr>
                <w:kern w:val="2"/>
                <w:szCs w:val="24"/>
                <w:shd w:val="clear" w:color="auto" w:fill="FFFFFF"/>
              </w:rPr>
              <w:t>Jeigu P</w:t>
            </w:r>
            <w:r w:rsidRPr="009A56F3">
              <w:rPr>
                <w:szCs w:val="24"/>
              </w:rPr>
              <w:t>aslaugų teikimas</w:t>
            </w:r>
            <w:r w:rsidRPr="009A56F3">
              <w:rPr>
                <w:kern w:val="2"/>
                <w:szCs w:val="24"/>
                <w:shd w:val="clear" w:color="auto" w:fill="FFFFFF"/>
              </w:rPr>
              <w:t xml:space="preserve"> vėluoja dėl Tiekėjo kaltės, uždelstų suteikti P</w:t>
            </w:r>
            <w:r w:rsidRPr="009A56F3">
              <w:rPr>
                <w:szCs w:val="24"/>
              </w:rPr>
              <w:t>aslaugų</w:t>
            </w:r>
            <w:r w:rsidRPr="009A56F3">
              <w:rPr>
                <w:kern w:val="2"/>
                <w:szCs w:val="24"/>
                <w:shd w:val="clear" w:color="auto" w:fill="FFFFFF"/>
              </w:rPr>
              <w:t xml:space="preserve"> įkainiai nėra perskaičiuojami dėl kainų lygio kilimo (gali būti mažinami, tačiau negali būti didinami).</w:t>
            </w:r>
          </w:p>
          <w:p w14:paraId="37296D19" w14:textId="5C99D2A0" w:rsidR="006F0803" w:rsidRPr="009A56F3" w:rsidRDefault="006F0803" w:rsidP="006F0803">
            <w:pPr>
              <w:rPr>
                <w:kern w:val="2"/>
                <w:szCs w:val="24"/>
                <w:shd w:val="clear" w:color="auto" w:fill="FFFFFF"/>
              </w:rPr>
            </w:pPr>
            <w:r w:rsidRPr="009A56F3">
              <w:rPr>
                <w:kern w:val="2"/>
                <w:szCs w:val="24"/>
              </w:rPr>
              <w:t xml:space="preserve">5.3.3.4. Atlikdamos Sutarties įkainių peržiūrą </w:t>
            </w:r>
            <w:r w:rsidRPr="009A56F3">
              <w:rPr>
                <w:kern w:val="2"/>
                <w:szCs w:val="24"/>
                <w:shd w:val="clear" w:color="auto" w:fill="FFFFFF"/>
              </w:rPr>
              <w:t>Šalys vadovaujasi Valstybės duomenų agentūros viešai Oficialiosios statistikos portale paskelbtais Rodiklių duomenų bazės duomenimis</w:t>
            </w:r>
            <w:r w:rsidR="00A77239" w:rsidRPr="009A56F3">
              <w:rPr>
                <w:kern w:val="2"/>
                <w:szCs w:val="24"/>
                <w:shd w:val="clear" w:color="auto" w:fill="FFFFFF"/>
              </w:rPr>
              <w:t xml:space="preserve">. </w:t>
            </w:r>
            <w:r w:rsidRPr="009A56F3">
              <w:rPr>
                <w:kern w:val="2"/>
                <w:szCs w:val="24"/>
                <w:shd w:val="clear" w:color="auto" w:fill="FFFFFF"/>
              </w:rPr>
              <w:t>Iš kitos Šalies nereikalaujama pateikti oficialaus Valstybės duomenų agentūros ar kitos institucijos išduoto dokumento ar patvirtinimo</w:t>
            </w:r>
            <w:r w:rsidR="00D66DD3" w:rsidRPr="009A56F3">
              <w:rPr>
                <w:kern w:val="2"/>
                <w:szCs w:val="24"/>
                <w:shd w:val="clear" w:color="auto" w:fill="FFFFFF"/>
              </w:rPr>
              <w:t>.</w:t>
            </w:r>
          </w:p>
          <w:p w14:paraId="4B4B2449" w14:textId="447396C0" w:rsidR="006F0803" w:rsidRPr="009A56F3" w:rsidRDefault="006F0803" w:rsidP="006F0803">
            <w:pPr>
              <w:rPr>
                <w:kern w:val="2"/>
                <w:szCs w:val="24"/>
                <w:shd w:val="clear" w:color="auto" w:fill="FFFFFF"/>
              </w:rPr>
            </w:pPr>
            <w:r w:rsidRPr="009A56F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5A32782A" w:rsidR="006F0803" w:rsidRPr="009A56F3" w:rsidRDefault="006F0803" w:rsidP="006F0803">
            <w:pPr>
              <w:rPr>
                <w:szCs w:val="24"/>
              </w:rPr>
            </w:pPr>
            <w:r w:rsidRPr="009A56F3">
              <w:rPr>
                <w:kern w:val="2"/>
                <w:szCs w:val="24"/>
                <w:shd w:val="clear" w:color="auto" w:fill="FFFFFF"/>
              </w:rPr>
              <w:t>5.3.3.6. Nauja Sutarties  įkainiai apskaičiuojami pagal žemiau pateiktą formulę:</w:t>
            </w:r>
          </w:p>
          <w:p w14:paraId="6CBEB311" w14:textId="77777777" w:rsidR="006F0803" w:rsidRPr="009A56F3" w:rsidRDefault="006F0803" w:rsidP="006F0803">
            <w:pPr>
              <w:rPr>
                <w:szCs w:val="24"/>
              </w:rPr>
            </w:pPr>
          </w:p>
          <w:p w14:paraId="6AE8904E" w14:textId="3040E4A9" w:rsidR="006F0803" w:rsidRPr="009A56F3" w:rsidRDefault="00CD69DB"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9A56F3">
              <w:rPr>
                <w:kern w:val="2"/>
                <w:szCs w:val="24"/>
              </w:rPr>
              <w:t>, kur a – įkainis (Eur be PVM) (jei peržiūra jau buvo atlikta, tai po paskutinio perskaičiavimo)</w:t>
            </w:r>
          </w:p>
          <w:p w14:paraId="76F4E75C" w14:textId="4A6761DA" w:rsidR="006F0803" w:rsidRPr="009A56F3" w:rsidRDefault="006F0803" w:rsidP="006F0803">
            <w:pPr>
              <w:jc w:val="both"/>
              <w:textAlignment w:val="baseline"/>
              <w:rPr>
                <w:szCs w:val="24"/>
              </w:rPr>
            </w:pPr>
            <w:r w:rsidRPr="009A56F3">
              <w:rPr>
                <w:kern w:val="2"/>
                <w:szCs w:val="24"/>
              </w:rPr>
              <w:t>a</w:t>
            </w:r>
            <w:r w:rsidRPr="009A56F3">
              <w:rPr>
                <w:kern w:val="2"/>
                <w:szCs w:val="24"/>
                <w:vertAlign w:val="subscript"/>
              </w:rPr>
              <w:t>1</w:t>
            </w:r>
            <w:r w:rsidRPr="009A56F3">
              <w:rPr>
                <w:kern w:val="2"/>
                <w:szCs w:val="24"/>
              </w:rPr>
              <w:t xml:space="preserve"> – perskaičiuota (pakeista)  įkainis (Eur be PVM)</w:t>
            </w:r>
          </w:p>
          <w:p w14:paraId="2C5CAB56" w14:textId="76432790" w:rsidR="006F0803" w:rsidRPr="009A56F3" w:rsidRDefault="006F0803" w:rsidP="006F0803">
            <w:pPr>
              <w:jc w:val="both"/>
              <w:textAlignment w:val="baseline"/>
              <w:rPr>
                <w:szCs w:val="24"/>
              </w:rPr>
            </w:pPr>
            <w:r w:rsidRPr="009A56F3">
              <w:rPr>
                <w:kern w:val="2"/>
                <w:szCs w:val="24"/>
              </w:rPr>
              <w:t>k – pagal vartotojų kainų indeksą apskaičiuotas Vartojimo prekių ir paslaugų kainų pokytis (padidėjimas arba sumažėjimas) (%). „k“ reikšmė skaičiuojama pagal formulę :</w:t>
            </w:r>
          </w:p>
          <w:p w14:paraId="7A25BFE8" w14:textId="77777777" w:rsidR="006F0803" w:rsidRPr="009A56F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A56F3">
              <w:rPr>
                <w:kern w:val="2"/>
                <w:szCs w:val="24"/>
              </w:rPr>
              <w:t>, (proc.) kur</w:t>
            </w:r>
          </w:p>
          <w:p w14:paraId="154013EE" w14:textId="18C33A6D" w:rsidR="006F0803" w:rsidRPr="009A56F3" w:rsidRDefault="006F0803" w:rsidP="006F0803">
            <w:pPr>
              <w:jc w:val="both"/>
              <w:textAlignment w:val="baseline"/>
            </w:pPr>
            <w:proofErr w:type="spellStart"/>
            <w:r w:rsidRPr="009A56F3">
              <w:rPr>
                <w:kern w:val="2"/>
              </w:rPr>
              <w:lastRenderedPageBreak/>
              <w:t>Ind</w:t>
            </w:r>
            <w:r w:rsidRPr="009A56F3">
              <w:rPr>
                <w:kern w:val="2"/>
                <w:vertAlign w:val="subscript"/>
              </w:rPr>
              <w:t>naujausias</w:t>
            </w:r>
            <w:proofErr w:type="spellEnd"/>
            <w:r w:rsidRPr="009A56F3">
              <w:rPr>
                <w:kern w:val="2"/>
              </w:rPr>
              <w:t xml:space="preserve"> – kreipimosi dėl</w:t>
            </w:r>
            <w:r w:rsidR="00D66DD3" w:rsidRPr="009A56F3">
              <w:rPr>
                <w:kern w:val="2"/>
              </w:rPr>
              <w:t xml:space="preserve"> </w:t>
            </w:r>
            <w:r w:rsidRPr="009A56F3">
              <w:rPr>
                <w:kern w:val="2"/>
              </w:rPr>
              <w:t>įkainių peržiūros išsiuntimo kitai Šaliai dieną paskelbtas naujausias vartojimo prekių ir paslaugų indeksas</w:t>
            </w:r>
            <w:r w:rsidR="00D66DD3" w:rsidRPr="009A56F3">
              <w:rPr>
                <w:kern w:val="2"/>
              </w:rPr>
              <w:t>.</w:t>
            </w:r>
          </w:p>
          <w:p w14:paraId="5649539F" w14:textId="031FE06E" w:rsidR="006F0803" w:rsidRPr="009A56F3" w:rsidRDefault="006F0803" w:rsidP="006F0803">
            <w:proofErr w:type="spellStart"/>
            <w:r w:rsidRPr="009A56F3">
              <w:rPr>
                <w:kern w:val="2"/>
              </w:rPr>
              <w:t>Ind</w:t>
            </w:r>
            <w:r w:rsidRPr="009A56F3">
              <w:rPr>
                <w:kern w:val="2"/>
                <w:vertAlign w:val="subscript"/>
              </w:rPr>
              <w:t>pradžia</w:t>
            </w:r>
            <w:proofErr w:type="spellEnd"/>
            <w:r w:rsidRPr="009A56F3">
              <w:rPr>
                <w:kern w:val="2"/>
              </w:rPr>
              <w:t xml:space="preserve"> – laikotarpio pradžios datos (mėnesio) vartojimo prekių ir paslaugų indeksas. Pirmojo perskaičiavimo atveju laikotarpio pradžia (mėnuo) yra</w:t>
            </w:r>
            <w:r w:rsidRPr="009A56F3">
              <w:t xml:space="preserve"> Sutarties įsigaliojimo dienos mėnuo</w:t>
            </w:r>
            <w:r w:rsidRPr="009A56F3">
              <w:rPr>
                <w:kern w:val="2"/>
                <w:szCs w:val="24"/>
                <w:shd w:val="clear" w:color="auto" w:fill="FFFFFF"/>
              </w:rPr>
              <w:t>.</w:t>
            </w:r>
            <w:r w:rsidRPr="009A56F3">
              <w:rPr>
                <w:kern w:val="2"/>
              </w:rPr>
              <w:t xml:space="preserve"> Antrojo ir vėlesnių perskaičiavimų atveju laikotarpio pradžia (mėnuo) yra paskutinio perskaičiavimo metu naudotos paskelbto atitinkamo indekso reikšmės mėnuo.</w:t>
            </w:r>
          </w:p>
          <w:p w14:paraId="5619E383" w14:textId="3EE5AEB5" w:rsidR="006F0803" w:rsidRPr="009A56F3" w:rsidRDefault="006F0803" w:rsidP="006F0803">
            <w:pPr>
              <w:rPr>
                <w:kern w:val="2"/>
                <w:szCs w:val="24"/>
                <w:shd w:val="clear" w:color="auto" w:fill="FFFFFF"/>
              </w:rPr>
            </w:pPr>
            <w:r w:rsidRPr="009A56F3">
              <w:rPr>
                <w:kern w:val="2"/>
                <w:szCs w:val="24"/>
              </w:rPr>
              <w:t xml:space="preserve">5.3.3.7. </w:t>
            </w:r>
            <w:r w:rsidRPr="009A56F3">
              <w:rPr>
                <w:kern w:val="2"/>
                <w:szCs w:val="24"/>
                <w:shd w:val="clear" w:color="auto" w:fill="FFFFFF"/>
              </w:rPr>
              <w:t xml:space="preserve">Skaičiavimams indeksų reikšmės imamos </w:t>
            </w:r>
            <w:r w:rsidRPr="009A56F3">
              <w:rPr>
                <w:b/>
                <w:kern w:val="2"/>
                <w:szCs w:val="24"/>
                <w:shd w:val="clear" w:color="auto" w:fill="FFFFFF"/>
              </w:rPr>
              <w:t>keturių</w:t>
            </w:r>
            <w:r w:rsidRPr="009A56F3">
              <w:rPr>
                <w:kern w:val="2"/>
                <w:szCs w:val="24"/>
                <w:shd w:val="clear" w:color="auto" w:fill="FFFFFF"/>
              </w:rPr>
              <w:t xml:space="preserve"> skaitmenų po kablelio tikslumu. Apskaičiuotas pokytis (k) tolimesniems skaičiavimams naudojamas suapvalinus iki </w:t>
            </w:r>
            <w:r w:rsidRPr="009A56F3">
              <w:rPr>
                <w:b/>
                <w:kern w:val="2"/>
                <w:szCs w:val="24"/>
                <w:shd w:val="clear" w:color="auto" w:fill="FFFFFF"/>
              </w:rPr>
              <w:t>vieno</w:t>
            </w:r>
            <w:r w:rsidRPr="009A56F3">
              <w:rPr>
                <w:kern w:val="2"/>
                <w:szCs w:val="24"/>
                <w:shd w:val="clear" w:color="auto" w:fill="FFFFFF"/>
              </w:rPr>
              <w:t xml:space="preserve"> skaitmens po kablelio, o apskaičiuotas įkainis „a</w:t>
            </w:r>
            <w:r w:rsidRPr="009A56F3">
              <w:rPr>
                <w:kern w:val="2"/>
                <w:szCs w:val="24"/>
                <w:shd w:val="clear" w:color="auto" w:fill="FFFFFF"/>
                <w:vertAlign w:val="subscript"/>
              </w:rPr>
              <w:t>1</w:t>
            </w:r>
            <w:r w:rsidRPr="009A56F3">
              <w:rPr>
                <w:kern w:val="2"/>
                <w:szCs w:val="24"/>
                <w:shd w:val="clear" w:color="auto" w:fill="FFFFFF"/>
              </w:rPr>
              <w:t xml:space="preserve">“ suapvalinamas iki </w:t>
            </w:r>
            <w:r w:rsidRPr="009A56F3">
              <w:rPr>
                <w:b/>
                <w:kern w:val="2"/>
                <w:szCs w:val="24"/>
                <w:shd w:val="clear" w:color="auto" w:fill="FFFFFF"/>
              </w:rPr>
              <w:t>dviejų</w:t>
            </w:r>
            <w:r w:rsidRPr="009A56F3">
              <w:rPr>
                <w:kern w:val="2"/>
                <w:szCs w:val="24"/>
                <w:shd w:val="clear" w:color="auto" w:fill="FFFFFF"/>
              </w:rPr>
              <w:t xml:space="preserve"> skaitmenų po kablelio.</w:t>
            </w:r>
          </w:p>
          <w:p w14:paraId="3A39EFE2" w14:textId="750887BE" w:rsidR="006F0803" w:rsidRPr="009A56F3" w:rsidRDefault="006F0803" w:rsidP="006F0803">
            <w:pPr>
              <w:rPr>
                <w:kern w:val="2"/>
                <w:szCs w:val="24"/>
                <w:shd w:val="clear" w:color="auto" w:fill="FFFFFF"/>
              </w:rPr>
            </w:pPr>
            <w:r w:rsidRPr="009A56F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A56F3">
              <w:rPr>
                <w:kern w:val="2"/>
                <w:szCs w:val="24"/>
                <w:bdr w:val="none" w:sz="0" w:space="0" w:color="auto" w:frame="1"/>
              </w:rPr>
              <w:t>kitus oficialius šaltinių duomenis</w:t>
            </w:r>
            <w:r w:rsidRPr="009A56F3">
              <w:rPr>
                <w:kern w:val="2"/>
                <w:szCs w:val="24"/>
                <w:shd w:val="clear" w:color="auto" w:fill="FFFFFF"/>
              </w:rPr>
              <w:t>, kita svarbi informacija</w:t>
            </w:r>
            <w:r w:rsidR="00D66DD3" w:rsidRPr="009A56F3">
              <w:rPr>
                <w:kern w:val="2"/>
                <w:szCs w:val="24"/>
                <w:shd w:val="clear" w:color="auto" w:fill="FFFFFF"/>
              </w:rPr>
              <w:t xml:space="preserve">. </w:t>
            </w:r>
            <w:r w:rsidRPr="009A56F3">
              <w:rPr>
                <w:kern w:val="2"/>
                <w:szCs w:val="24"/>
                <w:shd w:val="clear" w:color="auto" w:fill="FFFFFF"/>
              </w:rPr>
              <w:t>Prašyme Šalis neturi teisės nurodyti kito indekso ar prašyti perskaičiavimo pagal kitą indeksą nei nurodytas šioje procedūroje.</w:t>
            </w:r>
          </w:p>
          <w:p w14:paraId="5BB47C07" w14:textId="5A1AF857" w:rsidR="006F0803" w:rsidRPr="009A56F3" w:rsidRDefault="006F0803" w:rsidP="006F0803">
            <w:pPr>
              <w:rPr>
                <w:kern w:val="2"/>
                <w:szCs w:val="24"/>
                <w:shd w:val="clear" w:color="auto" w:fill="FFFFFF"/>
              </w:rPr>
            </w:pPr>
            <w:r w:rsidRPr="009A56F3">
              <w:rPr>
                <w:kern w:val="2"/>
                <w:szCs w:val="24"/>
                <w:shd w:val="clear" w:color="auto" w:fill="FFFFFF"/>
              </w:rPr>
              <w:t>5</w:t>
            </w:r>
            <w:r w:rsidRPr="009A56F3">
              <w:rPr>
                <w:kern w:val="2"/>
                <w:szCs w:val="24"/>
              </w:rPr>
              <w:t xml:space="preserve">.3.3.9. </w:t>
            </w:r>
            <w:r w:rsidRPr="009A56F3">
              <w:rPr>
                <w:kern w:val="2"/>
                <w:szCs w:val="24"/>
                <w:shd w:val="clear" w:color="auto" w:fill="FFFFFF"/>
              </w:rPr>
              <w:t xml:space="preserve">Susitarimas turi būti sudarytas per </w:t>
            </w:r>
            <w:r w:rsidR="00D66DD3" w:rsidRPr="009A56F3">
              <w:rPr>
                <w:kern w:val="2"/>
                <w:szCs w:val="24"/>
                <w:shd w:val="clear" w:color="auto" w:fill="FFFFFF"/>
              </w:rPr>
              <w:t xml:space="preserve">10 d. d. </w:t>
            </w:r>
            <w:r w:rsidRPr="009A56F3">
              <w:rPr>
                <w:kern w:val="2"/>
                <w:szCs w:val="24"/>
                <w:shd w:val="clear" w:color="auto" w:fill="FFFFFF"/>
              </w:rPr>
              <w:t>nuo Šalies pateikto tinkamo prašymo perskaičiuoti S</w:t>
            </w:r>
            <w:r w:rsidRPr="009A56F3">
              <w:rPr>
                <w:kern w:val="2"/>
                <w:szCs w:val="24"/>
              </w:rPr>
              <w:t xml:space="preserve">utarties </w:t>
            </w:r>
            <w:r w:rsidRPr="009A56F3">
              <w:rPr>
                <w:kern w:val="2"/>
                <w:szCs w:val="24"/>
                <w:shd w:val="clear" w:color="auto" w:fill="FFFFFF"/>
              </w:rPr>
              <w:t>įkainius gavimo dienos.</w:t>
            </w:r>
          </w:p>
          <w:p w14:paraId="36070AF6" w14:textId="77777777" w:rsidR="006F0803" w:rsidRPr="009A56F3" w:rsidRDefault="006F0803" w:rsidP="006F0803">
            <w:pPr>
              <w:rPr>
                <w:kern w:val="2"/>
                <w:szCs w:val="24"/>
                <w:bdr w:val="none" w:sz="0" w:space="0" w:color="auto" w:frame="1"/>
              </w:rPr>
            </w:pPr>
            <w:r w:rsidRPr="009A56F3">
              <w:rPr>
                <w:kern w:val="2"/>
                <w:szCs w:val="24"/>
                <w:shd w:val="clear" w:color="auto" w:fill="FFFFFF"/>
              </w:rPr>
              <w:t xml:space="preserve">5.3.3.10. </w:t>
            </w:r>
            <w:r w:rsidRPr="009A56F3">
              <w:rPr>
                <w:kern w:val="2"/>
                <w:szCs w:val="24"/>
                <w:bdr w:val="none" w:sz="0" w:space="0" w:color="auto" w:frame="1"/>
              </w:rPr>
              <w:t>Susitarimu Šalys neturi teisės keisti procedūroje nurodytos tvarkos ar kitų Sutarties nuostatų, išskyrus, jei keitimas atliekamas pagal VPĮ nuostatas.</w:t>
            </w:r>
          </w:p>
          <w:p w14:paraId="473C40DB" w14:textId="77777777" w:rsidR="006F0803" w:rsidRPr="009A56F3" w:rsidRDefault="006F0803" w:rsidP="006F0803">
            <w:pPr>
              <w:rPr>
                <w:kern w:val="2"/>
                <w:szCs w:val="24"/>
              </w:rPr>
            </w:pPr>
          </w:p>
          <w:p w14:paraId="38752C12" w14:textId="57B5FAD8" w:rsidR="006F0803" w:rsidRPr="009A56F3" w:rsidRDefault="006F0803" w:rsidP="006F0803">
            <w:pPr>
              <w:rPr>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7B65171E"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2C0BEF3D" w:rsidR="00027B83" w:rsidRPr="00D66DD3"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6BED649" w14:textId="22A8E2EB" w:rsidR="009C206B" w:rsidRPr="009A56F3" w:rsidRDefault="00307C54" w:rsidP="009A56F3">
            <w:pPr>
              <w:pStyle w:val="ListParagraph"/>
              <w:tabs>
                <w:tab w:val="left" w:pos="7230"/>
              </w:tabs>
              <w:spacing w:after="0" w:line="240" w:lineRule="auto"/>
              <w:ind w:left="0"/>
              <w:jc w:val="both"/>
              <w:rPr>
                <w:kern w:val="2"/>
                <w:szCs w:val="24"/>
              </w:rPr>
            </w:pPr>
            <w:r w:rsidRPr="009A56F3">
              <w:rPr>
                <w:kern w:val="2"/>
                <w:szCs w:val="24"/>
              </w:rPr>
              <w:t>5.5.1 .</w:t>
            </w:r>
            <w:r w:rsidR="009C206B" w:rsidRPr="009A56F3">
              <w:rPr>
                <w:kern w:val="2"/>
                <w:szCs w:val="24"/>
              </w:rPr>
              <w:t>Ataskaitinis periodas – praėjęs kalendorinis mėnesis.</w:t>
            </w:r>
          </w:p>
          <w:p w14:paraId="622F6B49" w14:textId="1C1B7779" w:rsidR="009C206B" w:rsidRPr="009A56F3" w:rsidRDefault="00307C54" w:rsidP="009C206B">
            <w:pPr>
              <w:numPr>
                <w:ilvl w:val="1"/>
                <w:numId w:val="1"/>
              </w:numPr>
              <w:tabs>
                <w:tab w:val="left" w:pos="7230"/>
              </w:tabs>
              <w:ind w:left="0"/>
              <w:jc w:val="both"/>
              <w:rPr>
                <w:kern w:val="2"/>
                <w:szCs w:val="24"/>
              </w:rPr>
            </w:pPr>
            <w:r w:rsidRPr="009A56F3">
              <w:rPr>
                <w:kern w:val="2"/>
                <w:szCs w:val="24"/>
              </w:rPr>
              <w:t xml:space="preserve">5.5.2. </w:t>
            </w:r>
            <w:r w:rsidR="009C206B" w:rsidRPr="009A56F3">
              <w:rPr>
                <w:kern w:val="2"/>
                <w:szCs w:val="24"/>
              </w:rPr>
              <w:t xml:space="preserve">Tiekėjas turi </w:t>
            </w:r>
            <w:r w:rsidR="009C206B" w:rsidRPr="009A56F3">
              <w:rPr>
                <w:kern w:val="2"/>
                <w:szCs w:val="24"/>
                <w:highlight w:val="yellow"/>
              </w:rPr>
              <w:t xml:space="preserve">el. paštu  </w:t>
            </w:r>
            <w:r w:rsidR="00753EED">
              <w:rPr>
                <w:kern w:val="2"/>
                <w:szCs w:val="24"/>
                <w:highlight w:val="yellow"/>
              </w:rPr>
              <w:t>(b</w:t>
            </w:r>
            <w:r w:rsidR="00753EED">
              <w:rPr>
                <w:highlight w:val="yellow"/>
              </w:rPr>
              <w:t>us nurodoma sutarties pasirašymo metu)</w:t>
            </w:r>
            <w:r w:rsidR="009C206B" w:rsidRPr="009A56F3">
              <w:rPr>
                <w:kern w:val="2"/>
                <w:szCs w:val="24"/>
                <w:highlight w:val="yellow"/>
              </w:rPr>
              <w:t xml:space="preserve">                          ar kitu šalių</w:t>
            </w:r>
            <w:r w:rsidR="009C206B" w:rsidRPr="009A56F3">
              <w:rPr>
                <w:kern w:val="2"/>
                <w:szCs w:val="24"/>
              </w:rPr>
              <w:t xml:space="preserve"> suderintu būdu pateikti Pirkėjui ataskaitą (ataskaitos forma suderinama sutarties vykdymo metu) už ataskaitinį periodą ne vėliau kaip iki kito mėnesio 10 d., po Ataskaitinio periodo pabaigos (jeigu tai ne darbo diena – iki pirmos po jo einančios darbo dienos). Ataskaitoje nurodoma per Ataskaitinį periodą surinkta visa surinktų Mokėjimų suma, </w:t>
            </w:r>
            <w:r w:rsidR="009C206B" w:rsidRPr="009A56F3">
              <w:rPr>
                <w:kern w:val="2"/>
                <w:szCs w:val="24"/>
              </w:rPr>
              <w:lastRenderedPageBreak/>
              <w:t xml:space="preserve">Tiekėjui priklausanti paslaugos mokesčio suma ir kita šalių suderinta informacija. Gavęs ataskaitą Pirkėjas ne vėliau kaip per 5 (penkias) darbo dienas po ataskaitos pateikimo dienos turi įvertinti Tiekėjo pateiktą ataskaitą ir pateikti motyvuotas pastabas raštu pateiktai ataskaitai arba ją patvirtinti, grąžindamas Pirkėjo įgalioto asmens pasirašytą ataskaitos egzempliorių Tiekėjui. </w:t>
            </w:r>
          </w:p>
          <w:p w14:paraId="6ABE0B87" w14:textId="256AC419" w:rsidR="009C206B" w:rsidRPr="009A56F3" w:rsidRDefault="00307C54" w:rsidP="009C206B">
            <w:pPr>
              <w:numPr>
                <w:ilvl w:val="1"/>
                <w:numId w:val="1"/>
              </w:numPr>
              <w:tabs>
                <w:tab w:val="left" w:pos="7230"/>
              </w:tabs>
              <w:ind w:left="0"/>
              <w:jc w:val="both"/>
              <w:rPr>
                <w:kern w:val="2"/>
                <w:szCs w:val="24"/>
              </w:rPr>
            </w:pPr>
            <w:r w:rsidRPr="009A56F3">
              <w:rPr>
                <w:kern w:val="2"/>
                <w:szCs w:val="24"/>
              </w:rPr>
              <w:t xml:space="preserve">5.5.4. </w:t>
            </w:r>
            <w:r w:rsidR="009C206B" w:rsidRPr="009A56F3">
              <w:rPr>
                <w:kern w:val="2"/>
                <w:szCs w:val="24"/>
              </w:rPr>
              <w:t>Tiekėjas turi užtikrinti ataskaitoje nurodytos visos mokėjimo sumos pervedimą (sumokėjimą) į Pirkėjo banko sąskaitą LT</w:t>
            </w:r>
            <w:r w:rsidR="002E0D56" w:rsidRPr="009A56F3">
              <w:rPr>
                <w:kern w:val="2"/>
                <w:szCs w:val="24"/>
              </w:rPr>
              <w:t>327300010002233681</w:t>
            </w:r>
            <w:r w:rsidR="009C206B" w:rsidRPr="009A56F3">
              <w:rPr>
                <w:kern w:val="2"/>
                <w:szCs w:val="24"/>
              </w:rPr>
              <w:t xml:space="preserve">, mokėjimas pagal sutartį Nr. </w:t>
            </w:r>
            <w:r w:rsidR="002E0D56" w:rsidRPr="009A56F3">
              <w:rPr>
                <w:color w:val="A8D08D" w:themeColor="accent6" w:themeTint="99"/>
                <w:kern w:val="2"/>
                <w:szCs w:val="24"/>
              </w:rPr>
              <w:t>(bus nurodomas sutarties pasirašymo metu)</w:t>
            </w:r>
            <w:r w:rsidR="009C206B" w:rsidRPr="009A56F3">
              <w:rPr>
                <w:color w:val="A8D08D" w:themeColor="accent6" w:themeTint="99"/>
                <w:kern w:val="2"/>
                <w:szCs w:val="24"/>
              </w:rPr>
              <w:t xml:space="preserve"> </w:t>
            </w:r>
            <w:r w:rsidR="009C206B" w:rsidRPr="009A56F3">
              <w:rPr>
                <w:kern w:val="2"/>
                <w:szCs w:val="24"/>
              </w:rPr>
              <w:t>; ne vėliau kaip per 30 k. d. nuo Pirkėjo išrašytos PVM sąskaitos-faktūros dienos. Pirkėjas išrašo sąskaitą tai sumai, kurioje yra išskaitytas (t. y., išrašomoje sąskaitoje nėra įskaitytas) Tiekėjo nurodytas pasiūlymo pateikimo metu pateiktas tiekėjo įkainis (procentas).</w:t>
            </w:r>
          </w:p>
          <w:p w14:paraId="2E393D74" w14:textId="4890BDFE" w:rsidR="00027B83" w:rsidRPr="009A56F3" w:rsidRDefault="00307C54" w:rsidP="009A56F3">
            <w:pPr>
              <w:numPr>
                <w:ilvl w:val="1"/>
                <w:numId w:val="1"/>
              </w:numPr>
              <w:tabs>
                <w:tab w:val="left" w:pos="7230"/>
              </w:tabs>
              <w:ind w:left="0"/>
              <w:jc w:val="both"/>
              <w:rPr>
                <w:kern w:val="2"/>
                <w:szCs w:val="24"/>
              </w:rPr>
            </w:pPr>
            <w:r w:rsidRPr="009A56F3">
              <w:rPr>
                <w:kern w:val="2"/>
                <w:szCs w:val="24"/>
              </w:rPr>
              <w:t xml:space="preserve">5.5.5. </w:t>
            </w:r>
            <w:r w:rsidR="009C206B" w:rsidRPr="009A56F3">
              <w:rPr>
                <w:kern w:val="2"/>
                <w:szCs w:val="24"/>
              </w:rPr>
              <w:t xml:space="preserve">Pirkėjas išrašo Tiekėjui PVM sąskaitą-faktūrą už surinktus mokėjimus ne vėliau kaip per 5 (penkias) kalendorines dienas nuo ataskaitos patvirtinimo dienos.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4F48EDAA"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BD281CD"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A08C909" w:rsidR="006F0803" w:rsidRDefault="00D66DD3" w:rsidP="006F0803">
            <w:pPr>
              <w:rPr>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68A79D5C" w14:textId="3F9210C2" w:rsidR="006F0803" w:rsidRDefault="006F0803" w:rsidP="006F0803">
            <w:pPr>
              <w:rPr>
                <w:kern w:val="2"/>
                <w:szCs w:val="24"/>
              </w:rPr>
            </w:pPr>
            <w:r>
              <w:rPr>
                <w:kern w:val="2"/>
                <w:szCs w:val="24"/>
              </w:rPr>
              <w:t xml:space="preserve">Sutartyje nurodytu </w:t>
            </w:r>
            <w:r w:rsidR="009C206B">
              <w:rPr>
                <w:kern w:val="2"/>
                <w:szCs w:val="24"/>
              </w:rPr>
              <w:t>galiojimo</w:t>
            </w:r>
            <w:r>
              <w:rPr>
                <w:kern w:val="2"/>
                <w:szCs w:val="24"/>
              </w:rPr>
              <w:t xml:space="preserve"> laikotarpiu nustačius Paslaugų trūkumų, Tiekėjas turi </w:t>
            </w:r>
            <w:r>
              <w:rPr>
                <w:b/>
                <w:kern w:val="2"/>
                <w:szCs w:val="24"/>
              </w:rPr>
              <w:t>ne vėliau kaip</w:t>
            </w:r>
            <w:r>
              <w:rPr>
                <w:kern w:val="2"/>
                <w:szCs w:val="24"/>
              </w:rPr>
              <w:t xml:space="preserve"> per </w:t>
            </w:r>
            <w:r w:rsidR="00D66DD3">
              <w:rPr>
                <w:kern w:val="2"/>
                <w:szCs w:val="24"/>
              </w:rPr>
              <w:t xml:space="preserve">5 d. d. </w:t>
            </w:r>
            <w:r>
              <w:rPr>
                <w:kern w:val="2"/>
                <w:szCs w:val="24"/>
              </w:rPr>
              <w:t>nuo rašytinės pretenzijos gavimo dienos pašalinti Paslaugų trūkumus.</w:t>
            </w:r>
          </w:p>
          <w:p w14:paraId="4A64BFAB" w14:textId="6199AF93" w:rsidR="00D66DD3" w:rsidRDefault="00D66DD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6B1BF268" w:rsidR="006F0803" w:rsidRPr="00A117E5" w:rsidRDefault="00A117E5" w:rsidP="006F0803">
            <w:pPr>
              <w:rPr>
                <w:color w:val="4472C4"/>
                <w:kern w:val="2"/>
                <w:szCs w:val="24"/>
              </w:rPr>
            </w:pPr>
            <w:r>
              <w:rPr>
                <w:szCs w:val="24"/>
              </w:rPr>
              <w:t>N</w:t>
            </w:r>
            <w:r w:rsidRPr="00753EED">
              <w:rPr>
                <w:szCs w:val="24"/>
              </w:rPr>
              <w:t xml:space="preserve">urodytas papildomas terminas, mažinantis įsipareigojimą suremontuoti trečiųjų šalių sugadintą įrangą (valandomis) – Teikėjas įsipareigoja suremontuoti įrangą (iš viso) ne vėliau kaip per </w:t>
            </w:r>
            <w:r w:rsidRPr="00753EED">
              <w:rPr>
                <w:szCs w:val="24"/>
                <w:highlight w:val="yellow"/>
              </w:rPr>
              <w:t>xx val</w:t>
            </w:r>
            <w:r w:rsidRPr="00753EED">
              <w:rPr>
                <w:szCs w:val="24"/>
              </w:rPr>
              <w:t>.</w:t>
            </w:r>
            <w:r w:rsidR="00753EED">
              <w:rPr>
                <w:szCs w:val="24"/>
              </w:rPr>
              <w:t>(nurodoma sutarties sudarymo metu)</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0DB1A96" w:rsidR="00027B83" w:rsidRDefault="000B0897">
            <w:pPr>
              <w:rPr>
                <w:kern w:val="2"/>
                <w:szCs w:val="24"/>
              </w:rPr>
            </w:pPr>
            <w:r>
              <w:rPr>
                <w:kern w:val="2"/>
                <w:szCs w:val="24"/>
              </w:rPr>
              <w:t>Prievolių pagal Sutartį įvykdymas užtikrinamas</w:t>
            </w:r>
          </w:p>
          <w:p w14:paraId="46A3E25A" w14:textId="77777777" w:rsidR="00027B83" w:rsidRDefault="000B0897">
            <w:pPr>
              <w:rPr>
                <w:kern w:val="2"/>
                <w:szCs w:val="24"/>
              </w:rPr>
            </w:pPr>
            <w:r>
              <w:rPr>
                <w:kern w:val="2"/>
                <w:szCs w:val="24"/>
              </w:rPr>
              <w:t>Netesybomis (delspinigiais, bauda);</w:t>
            </w:r>
          </w:p>
          <w:p w14:paraId="3B6D0B2A" w14:textId="77777777" w:rsidR="00627B99" w:rsidRPr="00753EED" w:rsidRDefault="00627B99" w:rsidP="00627B99">
            <w:pPr>
              <w:rPr>
                <w:kern w:val="2"/>
                <w:szCs w:val="24"/>
              </w:rPr>
            </w:pPr>
            <w:r w:rsidRPr="00753EED">
              <w:rPr>
                <w:kern w:val="2"/>
                <w:szCs w:val="24"/>
              </w:rPr>
              <w:t>Pirmo pareikalavimo banko garantija;</w:t>
            </w:r>
          </w:p>
          <w:p w14:paraId="61521436" w14:textId="20FD5618" w:rsidR="00627B99" w:rsidRPr="00753EED" w:rsidRDefault="00627B99" w:rsidP="00627B99">
            <w:pPr>
              <w:rPr>
                <w:kern w:val="2"/>
                <w:szCs w:val="24"/>
              </w:rPr>
            </w:pPr>
            <w:r w:rsidRPr="00753EED">
              <w:rPr>
                <w:kern w:val="2"/>
                <w:szCs w:val="24"/>
              </w:rPr>
              <w:t>Draudimo bendrovės laidavimo draudimu.</w:t>
            </w:r>
          </w:p>
          <w:p w14:paraId="2D80CD6E" w14:textId="7FB9D36F"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6A3C4961" w14:textId="0049AC8A"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B5DBE83" w:rsidR="00027B83" w:rsidRDefault="000B0897">
            <w:pPr>
              <w:rPr>
                <w:szCs w:val="24"/>
              </w:rPr>
            </w:pPr>
            <w:r>
              <w:rPr>
                <w:color w:val="000000"/>
                <w:kern w:val="2"/>
                <w:szCs w:val="24"/>
                <w:shd w:val="clear" w:color="auto" w:fill="FFFFFF"/>
              </w:rPr>
              <w:t xml:space="preserve">Tiekėjas ne vėliau </w:t>
            </w:r>
            <w:r w:rsidRPr="009A56F3">
              <w:rPr>
                <w:kern w:val="2"/>
                <w:szCs w:val="24"/>
                <w:shd w:val="clear" w:color="auto" w:fill="FFFFFF"/>
              </w:rPr>
              <w:t>kaip per 10 (dešimt) darbo dienų</w:t>
            </w:r>
            <w:r w:rsidR="00D66DD3" w:rsidRPr="009A56F3">
              <w:rPr>
                <w:kern w:val="2"/>
                <w:szCs w:val="24"/>
                <w:shd w:val="clear" w:color="auto" w:fill="FFFFFF"/>
              </w:rPr>
              <w:t xml:space="preserve"> </w:t>
            </w:r>
            <w:r w:rsidRPr="009A56F3">
              <w:rPr>
                <w:kern w:val="2"/>
                <w:szCs w:val="24"/>
                <w:shd w:val="clear" w:color="auto" w:fill="FFFFFF"/>
              </w:rPr>
              <w:t xml:space="preserve">nuo Sutarties pasirašymo dienos turi pateikti Pirkėjui </w:t>
            </w:r>
            <w:r w:rsidR="00D66DD3" w:rsidRPr="009A56F3">
              <w:rPr>
                <w:kern w:val="2"/>
                <w:szCs w:val="24"/>
                <w:shd w:val="clear" w:color="auto" w:fill="FFFFFF"/>
              </w:rPr>
              <w:t xml:space="preserve">1 (vieno) procento </w:t>
            </w:r>
            <w:r w:rsidRPr="009A56F3">
              <w:rPr>
                <w:kern w:val="2"/>
                <w:szCs w:val="24"/>
              </w:rPr>
              <w:t xml:space="preserve"> </w:t>
            </w:r>
            <w:r w:rsidRPr="009A56F3">
              <w:rPr>
                <w:kern w:val="2"/>
                <w:szCs w:val="24"/>
                <w:shd w:val="clear" w:color="auto" w:fill="FFFFFF"/>
              </w:rPr>
              <w:t>nuo Pradinės Sutarties vertės,</w:t>
            </w:r>
            <w:r w:rsidRPr="009A56F3">
              <w:rPr>
                <w:kern w:val="2"/>
                <w:szCs w:val="24"/>
              </w:rPr>
              <w:t xml:space="preserve"> </w:t>
            </w:r>
            <w:r w:rsidRPr="009A56F3">
              <w:rPr>
                <w:kern w:val="2"/>
                <w:szCs w:val="24"/>
                <w:shd w:val="clear" w:color="auto" w:fill="FFFFFF"/>
              </w:rPr>
              <w:t xml:space="preserve">nurodytos </w:t>
            </w:r>
            <w:r w:rsidRPr="009A56F3">
              <w:rPr>
                <w:kern w:val="2"/>
                <w:szCs w:val="24"/>
              </w:rPr>
              <w:t xml:space="preserve">Specialiųjų sąlygų </w:t>
            </w:r>
            <w:r w:rsidRPr="009A56F3">
              <w:rPr>
                <w:kern w:val="2"/>
                <w:szCs w:val="24"/>
                <w:shd w:val="clear" w:color="auto" w:fill="FFFFFF"/>
              </w:rPr>
              <w:t>5.2 punkte pirmo pareikalavimo banko garantiją arba draudimo bendrovės laidavimo draudimo raštą</w:t>
            </w:r>
            <w:r w:rsidR="00D66DD3" w:rsidRPr="009A56F3">
              <w:rPr>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70C09D3C" w14:textId="242A1DC8" w:rsidR="00307C54" w:rsidRPr="009A56F3" w:rsidRDefault="00307C54" w:rsidP="009A56F3">
            <w:pPr>
              <w:widowControl w:val="0"/>
              <w:tabs>
                <w:tab w:val="left" w:pos="-3360"/>
                <w:tab w:val="left" w:pos="-3240"/>
              </w:tabs>
              <w:suppressAutoHyphens/>
              <w:autoSpaceDN w:val="0"/>
              <w:jc w:val="both"/>
              <w:textAlignment w:val="baseline"/>
              <w:rPr>
                <w:color w:val="000000"/>
                <w:szCs w:val="24"/>
                <w:lang w:val="lt"/>
              </w:rPr>
            </w:pPr>
            <w:r w:rsidRPr="009A56F3">
              <w:rPr>
                <w:color w:val="000000"/>
                <w:szCs w:val="24"/>
                <w:lang w:val="lt"/>
              </w:rPr>
              <w:t>Jeigu Pirkėjas vėluoja laiku atlikti Sutarties Specialiųjų sutarties sąlygų 5.5.2., 5.5.5. p. apibrėžtą veiksmą, Tiekėjui pareikalavus, yra mokami 0,02% dydžio delspinigiai nuo nepatvirtintos ataskaitos ir (ar) neišrašytos (uždelsiamos išrašyti) sąskaitos sumos už kiekvieną uždelstą dieną.</w:t>
            </w:r>
          </w:p>
          <w:p w14:paraId="070C11FC" w14:textId="15C0CA20" w:rsidR="00402199" w:rsidRPr="00D66DD3" w:rsidRDefault="00402199" w:rsidP="00D66DD3">
            <w:pPr>
              <w:rPr>
                <w:bCs/>
                <w:color w:val="FF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45B28BDB" w14:textId="59293510" w:rsidR="006167F8" w:rsidRDefault="00402199" w:rsidP="006167F8">
            <w:pPr>
              <w:widowControl w:val="0"/>
              <w:numPr>
                <w:ilvl w:val="1"/>
                <w:numId w:val="1"/>
              </w:numPr>
              <w:tabs>
                <w:tab w:val="left" w:pos="-3360"/>
                <w:tab w:val="left" w:pos="-3240"/>
              </w:tabs>
              <w:suppressAutoHyphens/>
              <w:autoSpaceDN w:val="0"/>
              <w:ind w:left="0"/>
              <w:jc w:val="both"/>
              <w:textAlignment w:val="baseline"/>
              <w:rPr>
                <w:sz w:val="22"/>
                <w:szCs w:val="22"/>
              </w:rPr>
            </w:pPr>
            <w:r>
              <w:rPr>
                <w:color w:val="000000"/>
                <w:szCs w:val="24"/>
                <w:lang w:val="lt"/>
              </w:rPr>
              <w:t xml:space="preserve">9.2.1. </w:t>
            </w:r>
            <w:r w:rsidR="006167F8" w:rsidRPr="009A56F3">
              <w:rPr>
                <w:color w:val="000000"/>
                <w:szCs w:val="24"/>
                <w:lang w:val="lt"/>
              </w:rPr>
              <w:t>Jeigu Tiekėjas vėluoja laiku atlikti Sutarties 4.1, 5.5.3. p., apibrėžtas paslaugas, Pirkėjui pareikalavus, yra mokami 0,02% dydžio delspinigiai nuo pradinės sutarties vertės už kiekvieną uždelstą kalendorinę dieną.</w:t>
            </w:r>
          </w:p>
          <w:p w14:paraId="369072D2" w14:textId="03289752" w:rsidR="006167F8" w:rsidRPr="009A56F3" w:rsidRDefault="006167F8" w:rsidP="006167F8">
            <w:pPr>
              <w:widowControl w:val="0"/>
              <w:numPr>
                <w:ilvl w:val="1"/>
                <w:numId w:val="1"/>
              </w:numPr>
              <w:tabs>
                <w:tab w:val="left" w:pos="-3360"/>
                <w:tab w:val="left" w:pos="-3240"/>
              </w:tabs>
              <w:suppressAutoHyphens/>
              <w:autoSpaceDN w:val="0"/>
              <w:ind w:left="0"/>
              <w:jc w:val="both"/>
              <w:textAlignment w:val="baseline"/>
              <w:rPr>
                <w:color w:val="000000"/>
                <w:szCs w:val="24"/>
                <w:lang w:val="lt"/>
              </w:rPr>
            </w:pPr>
            <w:r w:rsidRPr="009A56F3">
              <w:rPr>
                <w:color w:val="000000"/>
                <w:szCs w:val="24"/>
                <w:lang w:val="lt"/>
              </w:rPr>
              <w:t>9.2.2. Jeigu Tiekėjas vėluoja laiku atlikti Sutarties 5.5.4. p. apibrėžtas paslaugas, Pirkėjui pareikalavus, yra mokami 0,02% dydžio delspinigiai nuo sąskaitos sumos už kiekvieną uždelstą dieną.</w:t>
            </w:r>
          </w:p>
          <w:p w14:paraId="1B694D4B" w14:textId="77777777" w:rsidR="006167F8" w:rsidRDefault="006167F8" w:rsidP="006167F8">
            <w:pPr>
              <w:widowControl w:val="0"/>
              <w:numPr>
                <w:ilvl w:val="1"/>
                <w:numId w:val="1"/>
              </w:numPr>
              <w:tabs>
                <w:tab w:val="left" w:pos="-3360"/>
                <w:tab w:val="left" w:pos="-3240"/>
              </w:tabs>
              <w:suppressAutoHyphens/>
              <w:autoSpaceDN w:val="0"/>
              <w:ind w:left="0"/>
              <w:jc w:val="both"/>
              <w:textAlignment w:val="baseline"/>
              <w:rPr>
                <w:sz w:val="22"/>
                <w:szCs w:val="22"/>
              </w:rPr>
            </w:pPr>
            <w:r>
              <w:rPr>
                <w:sz w:val="22"/>
                <w:szCs w:val="22"/>
              </w:rPr>
              <w:t>9.2.3</w:t>
            </w:r>
            <w:r w:rsidRPr="009A56F3">
              <w:rPr>
                <w:color w:val="000000"/>
                <w:szCs w:val="24"/>
                <w:lang w:val="lt"/>
              </w:rPr>
              <w:t>. Jei Tiekėjas nevykdo kokybės garantijos reikalavimų ir/ar nepašalina suteiktų paslaugų trūkumų per nustatytą terminą, Tiekėjas privalo mokėti Pirkėjui 0,02% delspinigių nuo nekokybiškų paslaugų vertės už kiekvieną uždelstą pašalinti trūkumus dieną.</w:t>
            </w:r>
            <w:r w:rsidRPr="00BD0E6A">
              <w:rPr>
                <w:sz w:val="22"/>
                <w:szCs w:val="22"/>
              </w:rPr>
              <w:t xml:space="preserve"> </w:t>
            </w:r>
          </w:p>
          <w:p w14:paraId="0E6DFBC8" w14:textId="0E182AF4" w:rsidR="00402199" w:rsidRDefault="00402199" w:rsidP="00402199">
            <w:pPr>
              <w:rPr>
                <w:b/>
                <w:kern w:val="2"/>
                <w:szCs w:val="24"/>
              </w:rPr>
            </w:pP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16E953A5" w:rsidR="00402199" w:rsidRDefault="00402199" w:rsidP="00753EED">
            <w:pPr>
              <w:jc w:val="both"/>
              <w:rPr>
                <w:bCs/>
                <w:szCs w:val="24"/>
              </w:rPr>
            </w:pPr>
            <w:r>
              <w:rPr>
                <w:bCs/>
                <w:kern w:val="2"/>
                <w:szCs w:val="24"/>
              </w:rPr>
              <w:t>9.3.1. Nutraukus Sutartį dėl esminio Sutarties pažeidimo, nustatyto Sutarties Specialiosiose sąlygose, mokama</w:t>
            </w:r>
            <w:r w:rsidR="00F56825">
              <w:rPr>
                <w:bCs/>
                <w:kern w:val="2"/>
                <w:szCs w:val="24"/>
              </w:rPr>
              <w:t xml:space="preserve"> 10</w:t>
            </w:r>
            <w:r>
              <w:rPr>
                <w:bCs/>
                <w:kern w:val="2"/>
                <w:szCs w:val="24"/>
              </w:rPr>
              <w:t xml:space="preserve"> procentų dydžio bauda nuo Pradinės Sutarties vertės, nurodytos Specialiųjų sąlygų 5.2 punkte.</w:t>
            </w:r>
          </w:p>
          <w:p w14:paraId="12AA7CC3" w14:textId="77777777" w:rsidR="00402199" w:rsidRDefault="00402199" w:rsidP="00402199">
            <w:pPr>
              <w:rPr>
                <w:bCs/>
                <w:szCs w:val="24"/>
              </w:rPr>
            </w:pPr>
          </w:p>
          <w:p w14:paraId="7CBFE0C7" w14:textId="103A8C41"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323FFDCE"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2F9B718F" w14:textId="77777777" w:rsidR="00402199" w:rsidRDefault="00402199" w:rsidP="00402199">
            <w:pPr>
              <w:rPr>
                <w:bCs/>
                <w:kern w:val="2"/>
                <w:szCs w:val="24"/>
              </w:rPr>
            </w:pPr>
          </w:p>
          <w:p w14:paraId="748DE540" w14:textId="5BF89396"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6A42D3D5"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7E9D9DD4" w14:textId="77777777" w:rsidR="00A60A08" w:rsidRPr="00A60A08" w:rsidRDefault="00A60A08" w:rsidP="00753EED">
            <w:pPr>
              <w:jc w:val="both"/>
              <w:rPr>
                <w:bCs/>
                <w:szCs w:val="24"/>
              </w:rPr>
            </w:pPr>
            <w:r w:rsidRPr="00A60A08">
              <w:rPr>
                <w:bCs/>
                <w:szCs w:val="24"/>
              </w:rPr>
              <w:t>Jeigu Tiekėjas Sutarties galiojimo metu neužtikrina atitikties pirkimo dokumentuose nustatytiems kokybiniams kriterijams (ar jo (jų) nepasiekia), už kuriuos Tiekėjui buvo suteikti ekonominio naudingumo balai, mokama žemiau nurodyto dydžio bauda:</w:t>
            </w:r>
          </w:p>
          <w:p w14:paraId="12273A2F" w14:textId="2A2F6828" w:rsidR="00F56825" w:rsidRDefault="00A60A08" w:rsidP="00753EED">
            <w:pPr>
              <w:jc w:val="both"/>
              <w:rPr>
                <w:color w:val="4472C4"/>
                <w:kern w:val="2"/>
                <w:szCs w:val="24"/>
              </w:rPr>
            </w:pPr>
            <w:r>
              <w:rPr>
                <w:bCs/>
                <w:szCs w:val="24"/>
              </w:rPr>
              <w:t xml:space="preserve">5 </w:t>
            </w:r>
            <w:proofErr w:type="spellStart"/>
            <w:r>
              <w:rPr>
                <w:bCs/>
                <w:szCs w:val="24"/>
              </w:rPr>
              <w:t>eur</w:t>
            </w:r>
            <w:proofErr w:type="spellEnd"/>
            <w:r>
              <w:rPr>
                <w:bCs/>
                <w:szCs w:val="24"/>
              </w:rPr>
              <w:t>/1 val.</w:t>
            </w:r>
          </w:p>
          <w:p w14:paraId="31D0481F" w14:textId="20C57343"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6538B71"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2C15022" w:rsidR="00402199" w:rsidRPr="00F56825" w:rsidRDefault="00402199" w:rsidP="00402199">
            <w:pPr>
              <w:rPr>
                <w:bCs/>
                <w:color w:val="FF0000"/>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DCB3EC0" w:rsidR="00402199" w:rsidRDefault="0057427F" w:rsidP="00402199">
            <w:pPr>
              <w:rPr>
                <w:color w:val="4472C4"/>
                <w:kern w:val="2"/>
                <w:szCs w:val="24"/>
              </w:rPr>
            </w:pPr>
            <w:r w:rsidRPr="009A56F3">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0E44E52" w14:textId="4D7CDD44" w:rsidR="008B0359" w:rsidRPr="009A56F3" w:rsidRDefault="00CE7674" w:rsidP="009A56F3">
            <w:pPr>
              <w:widowControl w:val="0"/>
              <w:tabs>
                <w:tab w:val="left" w:pos="-3360"/>
                <w:tab w:val="left" w:pos="-3240"/>
              </w:tabs>
              <w:suppressAutoHyphens/>
              <w:autoSpaceDN w:val="0"/>
              <w:jc w:val="both"/>
              <w:textAlignment w:val="baseline"/>
              <w:rPr>
                <w:color w:val="000000"/>
                <w:kern w:val="2"/>
                <w:szCs w:val="24"/>
              </w:rPr>
            </w:pPr>
            <w:r>
              <w:rPr>
                <w:color w:val="000000"/>
                <w:kern w:val="2"/>
                <w:szCs w:val="24"/>
              </w:rPr>
              <w:t xml:space="preserve">10.1.1. </w:t>
            </w:r>
            <w:r w:rsidR="008B0359" w:rsidRPr="009A56F3">
              <w:rPr>
                <w:color w:val="000000"/>
                <w:kern w:val="2"/>
                <w:szCs w:val="24"/>
              </w:rPr>
              <w:t>Pirkėjas laiku negavęs Specialiųjų sutarties sąlygų 5.5.2. p. minėtos ataskaitos, taip pat tais atvejais, jeigu kilus ginčui dėl netinkamai (nepilnai) įtrauktų Mokėjimų Tiekėjas nepateiktų objektyvių argumentų į Pirkėjo išreikštas pretenzijas.</w:t>
            </w:r>
          </w:p>
          <w:p w14:paraId="531E29E5" w14:textId="30B17503" w:rsidR="008B0359" w:rsidRPr="009A56F3" w:rsidRDefault="008B0359" w:rsidP="008B0359">
            <w:pPr>
              <w:widowControl w:val="0"/>
              <w:numPr>
                <w:ilvl w:val="1"/>
                <w:numId w:val="1"/>
              </w:numPr>
              <w:tabs>
                <w:tab w:val="left" w:pos="-3360"/>
                <w:tab w:val="left" w:pos="-3240"/>
              </w:tabs>
              <w:suppressAutoHyphens/>
              <w:autoSpaceDN w:val="0"/>
              <w:ind w:left="0"/>
              <w:jc w:val="both"/>
              <w:textAlignment w:val="baseline"/>
              <w:rPr>
                <w:color w:val="000000"/>
                <w:kern w:val="2"/>
                <w:szCs w:val="24"/>
              </w:rPr>
            </w:pPr>
            <w:r w:rsidRPr="009A56F3">
              <w:rPr>
                <w:color w:val="000000"/>
                <w:kern w:val="2"/>
                <w:szCs w:val="24"/>
              </w:rPr>
              <w:t>Sutartį nutraukus dėl šių priežasčių, tai neeliminuoja Tiekėjo prievolės apmokėti Pirkėjui už surinktus mokėjimus.</w:t>
            </w:r>
          </w:p>
          <w:p w14:paraId="1AD3CD3A" w14:textId="503496E6" w:rsidR="00402199" w:rsidRPr="0057427F" w:rsidRDefault="00402199" w:rsidP="0057427F">
            <w:pPr>
              <w:rPr>
                <w:kern w:val="2"/>
                <w:szCs w:val="24"/>
              </w:rPr>
            </w:pPr>
          </w:p>
        </w:tc>
      </w:tr>
      <w:tr w:rsidR="00402199" w14:paraId="68A8F8F5" w14:textId="77777777">
        <w:trPr>
          <w:trHeight w:val="300"/>
        </w:trPr>
        <w:tc>
          <w:tcPr>
            <w:tcW w:w="3094" w:type="dxa"/>
            <w:gridSpan w:val="2"/>
          </w:tcPr>
          <w:p w14:paraId="458F7686" w14:textId="28A3D4D6" w:rsidR="00402199" w:rsidRPr="009A56F3" w:rsidRDefault="00402199" w:rsidP="00402199">
            <w:pPr>
              <w:rPr>
                <w:b/>
                <w:kern w:val="2"/>
                <w:szCs w:val="24"/>
              </w:rPr>
            </w:pPr>
            <w:r>
              <w:rPr>
                <w:b/>
                <w:bCs/>
              </w:rPr>
              <w:t>10.2. Dideli arba nuolatiniai esminės Sutarties sąlygos vykdymo trūkumai</w:t>
            </w:r>
          </w:p>
        </w:tc>
        <w:tc>
          <w:tcPr>
            <w:tcW w:w="6441" w:type="dxa"/>
            <w:gridSpan w:val="2"/>
          </w:tcPr>
          <w:p w14:paraId="20E677E3" w14:textId="1F8B8EA6" w:rsidR="00CE7674" w:rsidRPr="00753EED" w:rsidRDefault="00CE7674" w:rsidP="0057427F">
            <w:pPr>
              <w:spacing w:line="276" w:lineRule="auto"/>
              <w:jc w:val="both"/>
              <w:textAlignment w:val="baseline"/>
              <w:rPr>
                <w:color w:val="000000"/>
                <w:kern w:val="2"/>
                <w:szCs w:val="24"/>
              </w:rPr>
            </w:pPr>
            <w:r w:rsidRPr="00753EED">
              <w:rPr>
                <w:color w:val="000000"/>
                <w:kern w:val="2"/>
                <w:szCs w:val="24"/>
              </w:rPr>
              <w:t xml:space="preserve">dideliu ar nuolatiniu esminės Sutarties sąlygos vykdymo trūkumu laikomas </w:t>
            </w:r>
            <w:r>
              <w:rPr>
                <w:color w:val="000000"/>
                <w:kern w:val="2"/>
                <w:szCs w:val="24"/>
              </w:rPr>
              <w:t>T</w:t>
            </w:r>
            <w:r w:rsidRPr="00753EED">
              <w:rPr>
                <w:color w:val="000000"/>
                <w:kern w:val="2"/>
                <w:szCs w:val="24"/>
              </w:rPr>
              <w:t>iekėjo uždelsimas, trunkantis daugiau 5 darbo dienas.</w:t>
            </w:r>
          </w:p>
          <w:p w14:paraId="2BC2BBBD" w14:textId="77BBA16B" w:rsidR="00402199" w:rsidRPr="0057427F" w:rsidRDefault="00402199" w:rsidP="0057427F">
            <w:pPr>
              <w:spacing w:line="276" w:lineRule="auto"/>
              <w:jc w:val="both"/>
              <w:textAlignment w:val="baseline"/>
              <w:rPr>
                <w:color w:val="4471C4"/>
                <w:lang w:val="lt"/>
              </w:rPr>
            </w:pPr>
            <w:r>
              <w:rPr>
                <w:rFonts w:eastAsia="Arial"/>
              </w:rPr>
              <w:t xml:space="preserve">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4CC0A0F" w14:textId="674664EE" w:rsidR="00627B99" w:rsidRDefault="00627B99">
            <w:pPr>
              <w:rPr>
                <w:color w:val="000000"/>
                <w:kern w:val="2"/>
                <w:szCs w:val="24"/>
              </w:rPr>
            </w:pPr>
            <w:r>
              <w:rPr>
                <w:kern w:val="2"/>
                <w:szCs w:val="24"/>
              </w:rPr>
              <w:t>Ši Sutartis laikoma sudaryta, kai (pirma) ją pasirašo abi Šalys, ir (antra) pateikiamas sutarties įvykdymo užtikrinimas</w:t>
            </w:r>
            <w:r w:rsidDel="00627B99">
              <w:rPr>
                <w:kern w:val="2"/>
                <w:szCs w:val="24"/>
              </w:rPr>
              <w:t xml:space="preserve"> </w:t>
            </w:r>
          </w:p>
          <w:p w14:paraId="7396F7FD" w14:textId="6CE3A8B5" w:rsidR="00027B83" w:rsidRPr="0057427F" w:rsidRDefault="000B0897">
            <w:pPr>
              <w:rPr>
                <w:kern w:val="2"/>
                <w:szCs w:val="24"/>
              </w:rPr>
            </w:pPr>
            <w:r>
              <w:rPr>
                <w:color w:val="000000"/>
                <w:kern w:val="2"/>
                <w:szCs w:val="24"/>
              </w:rPr>
              <w:t xml:space="preserve">Sutartis galioja iki visiško prievolių įvykdymo (kol bus išnaudota Pradinės Sutarties vertė, bet jos terminas negali būti ilgesnis kaip </w:t>
            </w:r>
            <w:r w:rsidR="0057427F">
              <w:rPr>
                <w:color w:val="000000"/>
                <w:kern w:val="2"/>
                <w:szCs w:val="24"/>
              </w:rPr>
              <w:t>12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82060E8" w14:textId="45360C2F" w:rsidR="00402199" w:rsidRPr="0057427F" w:rsidRDefault="00402199" w:rsidP="00402199">
            <w:pPr>
              <w:rPr>
                <w:rFonts w:eastAsia="Calibri"/>
                <w:color w:val="FF0000"/>
                <w:szCs w:val="24"/>
              </w:rPr>
            </w:pPr>
            <w:r>
              <w:rPr>
                <w:kern w:val="2"/>
                <w:szCs w:val="24"/>
              </w:rPr>
              <w:t xml:space="preserve">Šalių abipusiu rašytiniu Susitarimu Sutartis tomis pačiomis sąlygomis </w:t>
            </w:r>
            <w:r w:rsidRPr="009A56F3">
              <w:rPr>
                <w:szCs w:val="24"/>
              </w:rPr>
              <w:t>nedidinant Sutarties kainos</w:t>
            </w:r>
            <w:r w:rsidRPr="009A56F3">
              <w:rPr>
                <w:kern w:val="2"/>
                <w:szCs w:val="24"/>
              </w:rPr>
              <w:t xml:space="preserve"> gali būti pratęsta </w:t>
            </w:r>
            <w:r w:rsidR="0057427F" w:rsidRPr="009A56F3">
              <w:rPr>
                <w:kern w:val="2"/>
                <w:szCs w:val="24"/>
              </w:rPr>
              <w:t>2</w:t>
            </w:r>
            <w:r w:rsidRPr="009A56F3">
              <w:rPr>
                <w:kern w:val="2"/>
                <w:szCs w:val="24"/>
              </w:rPr>
              <w:t xml:space="preserve"> (</w:t>
            </w:r>
            <w:r w:rsidR="0057427F" w:rsidRPr="009A56F3">
              <w:rPr>
                <w:kern w:val="2"/>
                <w:szCs w:val="24"/>
              </w:rPr>
              <w:t>du</w:t>
            </w:r>
            <w:r w:rsidRPr="009A56F3">
              <w:rPr>
                <w:kern w:val="2"/>
                <w:szCs w:val="24"/>
              </w:rPr>
              <w:t>) kart</w:t>
            </w:r>
            <w:r w:rsidR="0057427F" w:rsidRPr="009A56F3">
              <w:rPr>
                <w:kern w:val="2"/>
                <w:szCs w:val="24"/>
              </w:rPr>
              <w:t>us po</w:t>
            </w:r>
            <w:r w:rsidRPr="009A56F3">
              <w:rPr>
                <w:kern w:val="2"/>
                <w:szCs w:val="24"/>
              </w:rPr>
              <w:t xml:space="preserve"> 12 (dvylikai) mėnesių</w:t>
            </w:r>
            <w:r w:rsidR="0057427F" w:rsidRPr="009A56F3">
              <w:rPr>
                <w:kern w:val="2"/>
                <w:szCs w:val="24"/>
              </w:rPr>
              <w:t>.</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BAE1E50" w:rsidR="00027B83" w:rsidRPr="0057427F" w:rsidRDefault="000B0897">
            <w:pPr>
              <w:rPr>
                <w:kern w:val="2"/>
                <w:szCs w:val="24"/>
              </w:rPr>
            </w:pPr>
            <w:r>
              <w:rPr>
                <w:kern w:val="2"/>
                <w:szCs w:val="24"/>
              </w:rPr>
              <w:t>Sutartis gali būti nutraukiama rašytiniu Šalių susitarimu arba vienašališkai, Bendrosiose sąlygose nustatyta t</w:t>
            </w:r>
            <w:r w:rsidR="0057427F">
              <w:rPr>
                <w:kern w:val="2"/>
                <w:szCs w:val="24"/>
              </w:rPr>
              <w: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FCEDA32" w:rsidR="00402199" w:rsidRPr="0057427F" w:rsidRDefault="00402199" w:rsidP="00402199">
            <w:pPr>
              <w:rPr>
                <w:kern w:val="2"/>
                <w:szCs w:val="24"/>
              </w:rPr>
            </w:pPr>
            <w:r w:rsidRPr="0057427F">
              <w:rPr>
                <w:kern w:val="2"/>
                <w:szCs w:val="24"/>
              </w:rPr>
              <w:t>12.2.1. jeigu Tiekėjas nevykdo prisiimtų įsipareigojimų už Sutartyje nustatytą Sutarties kainą / įkainius;</w:t>
            </w:r>
          </w:p>
          <w:p w14:paraId="74F80489" w14:textId="77777777" w:rsidR="00402199" w:rsidRPr="0057427F" w:rsidRDefault="00402199" w:rsidP="00402199">
            <w:pPr>
              <w:rPr>
                <w:szCs w:val="24"/>
              </w:rPr>
            </w:pPr>
            <w:r w:rsidRPr="0057427F">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A0B73D1" w14:textId="336081DD" w:rsidR="00402199" w:rsidRPr="0057427F" w:rsidRDefault="00402199" w:rsidP="0057427F">
            <w:pPr>
              <w:spacing w:line="257" w:lineRule="auto"/>
              <w:jc w:val="both"/>
              <w:rPr>
                <w:rFonts w:eastAsia="Arial"/>
                <w:kern w:val="2"/>
                <w:szCs w:val="24"/>
                <w:lang w:val="lt"/>
              </w:rPr>
            </w:pPr>
            <w:r w:rsidRPr="0057427F">
              <w:rPr>
                <w:rFonts w:eastAsia="Arial"/>
                <w:kern w:val="2"/>
                <w:szCs w:val="24"/>
                <w:lang w:val="lt"/>
              </w:rPr>
              <w:t>12.2.</w:t>
            </w:r>
            <w:r w:rsidR="0057427F">
              <w:rPr>
                <w:rFonts w:eastAsia="Arial"/>
                <w:kern w:val="2"/>
                <w:szCs w:val="24"/>
                <w:lang w:val="lt"/>
              </w:rPr>
              <w:t>3</w:t>
            </w:r>
            <w:r w:rsidRPr="0057427F">
              <w:rPr>
                <w:rFonts w:eastAsia="Arial"/>
                <w:kern w:val="2"/>
                <w:szCs w:val="24"/>
                <w:lang w:val="lt"/>
              </w:rPr>
              <w:t xml:space="preserve">. jeigu Tiekėjas nesilaiko Sutartyje nustatytų Paslaugų teikimo terminų 2 (du) kartus iš eilės arba vėluoja suteikti Paslaugas daugiau nei </w:t>
            </w:r>
            <w:r w:rsidR="0057427F" w:rsidRPr="0057427F">
              <w:rPr>
                <w:rFonts w:eastAsia="Arial"/>
                <w:kern w:val="2"/>
                <w:szCs w:val="24"/>
                <w:lang w:val="lt"/>
              </w:rPr>
              <w:t>10 dienų</w:t>
            </w:r>
            <w:r w:rsidRPr="0057427F">
              <w:rPr>
                <w:rFonts w:eastAsia="Arial"/>
                <w:kern w:val="2"/>
                <w:szCs w:val="24"/>
                <w:lang w:val="lt"/>
              </w:rPr>
              <w:t xml:space="preserve"> nuo Sutartyje nustatyto Paslaugų suteikimo termino;</w:t>
            </w:r>
          </w:p>
          <w:p w14:paraId="3466F29E" w14:textId="43B2DE18" w:rsidR="00402199" w:rsidRPr="0057427F" w:rsidRDefault="00402199" w:rsidP="00402199">
            <w:pPr>
              <w:tabs>
                <w:tab w:val="left" w:pos="567"/>
                <w:tab w:val="left" w:pos="851"/>
                <w:tab w:val="left" w:pos="992"/>
                <w:tab w:val="left" w:pos="1134"/>
              </w:tabs>
              <w:spacing w:line="257" w:lineRule="auto"/>
              <w:jc w:val="both"/>
              <w:rPr>
                <w:rFonts w:eastAsia="Arial"/>
                <w:kern w:val="2"/>
                <w:szCs w:val="24"/>
                <w:lang w:val="lt"/>
              </w:rPr>
            </w:pPr>
            <w:r w:rsidRPr="0057427F">
              <w:rPr>
                <w:rFonts w:eastAsia="Arial"/>
                <w:kern w:val="2"/>
                <w:szCs w:val="24"/>
                <w:lang w:val="lt"/>
              </w:rPr>
              <w:t>12.2.</w:t>
            </w:r>
            <w:r w:rsidR="00832AA2">
              <w:rPr>
                <w:rFonts w:eastAsia="Arial"/>
                <w:kern w:val="2"/>
                <w:szCs w:val="24"/>
                <w:lang w:val="lt"/>
              </w:rPr>
              <w:t>4</w:t>
            </w:r>
            <w:r w:rsidRPr="0057427F">
              <w:rPr>
                <w:rFonts w:eastAsia="Arial"/>
                <w:kern w:val="2"/>
                <w:szCs w:val="24"/>
                <w:lang w:val="lt"/>
              </w:rPr>
              <w:t>. Tiekėjas pažeidžia Paslaugų suteikimo terminus ir dėl Paslaugų suteikimo vėlavimo Paslaugos tampa nebereikalingos;</w:t>
            </w:r>
          </w:p>
          <w:p w14:paraId="6C765B22" w14:textId="3974CB14" w:rsidR="00402199" w:rsidRPr="0057427F" w:rsidRDefault="00402199" w:rsidP="00402199">
            <w:pPr>
              <w:tabs>
                <w:tab w:val="left" w:pos="567"/>
                <w:tab w:val="left" w:pos="851"/>
                <w:tab w:val="left" w:pos="992"/>
                <w:tab w:val="left" w:pos="1134"/>
              </w:tabs>
              <w:spacing w:line="257" w:lineRule="auto"/>
              <w:jc w:val="both"/>
              <w:rPr>
                <w:rFonts w:eastAsia="Arial"/>
                <w:kern w:val="2"/>
                <w:szCs w:val="24"/>
                <w:lang w:val="lt"/>
              </w:rPr>
            </w:pPr>
            <w:r w:rsidRPr="0057427F">
              <w:rPr>
                <w:rFonts w:eastAsia="Arial"/>
                <w:kern w:val="2"/>
                <w:szCs w:val="24"/>
                <w:lang w:val="lt"/>
              </w:rPr>
              <w:t>12.2.</w:t>
            </w:r>
            <w:r w:rsidR="00832AA2">
              <w:rPr>
                <w:rFonts w:eastAsia="Arial"/>
                <w:kern w:val="2"/>
                <w:szCs w:val="24"/>
                <w:lang w:val="lt"/>
              </w:rPr>
              <w:t>5</w:t>
            </w:r>
            <w:r w:rsidRPr="0057427F">
              <w:rPr>
                <w:rFonts w:eastAsia="Arial"/>
                <w:kern w:val="2"/>
                <w:szCs w:val="24"/>
                <w:lang w:val="lt"/>
              </w:rPr>
              <w:t>. Tiekėjas daugiau kaip 2 (du) kartus suteikia Paslaugas, kurios neatitinka Sutartyje ir (ar) įstatymuose nustatytų reikalavimų Paslaugoms;</w:t>
            </w:r>
          </w:p>
          <w:p w14:paraId="024C8B0F" w14:textId="77777777" w:rsidR="00402199" w:rsidRDefault="00402199" w:rsidP="00402199">
            <w:pPr>
              <w:spacing w:line="257" w:lineRule="auto"/>
              <w:rPr>
                <w:rFonts w:eastAsia="Arial"/>
                <w:kern w:val="2"/>
                <w:szCs w:val="24"/>
                <w:lang w:val="lt"/>
              </w:rPr>
            </w:pPr>
            <w:r w:rsidRPr="0057427F">
              <w:rPr>
                <w:rFonts w:eastAsia="Arial"/>
                <w:kern w:val="2"/>
                <w:szCs w:val="24"/>
                <w:lang w:val="lt"/>
              </w:rPr>
              <w:t>12.2.</w:t>
            </w:r>
            <w:r w:rsidR="00832AA2">
              <w:rPr>
                <w:rFonts w:eastAsia="Arial"/>
                <w:kern w:val="2"/>
                <w:szCs w:val="24"/>
                <w:lang w:val="lt"/>
              </w:rPr>
              <w:t>6</w:t>
            </w:r>
            <w:r w:rsidRPr="0057427F">
              <w:rPr>
                <w:rFonts w:eastAsia="Arial"/>
                <w:kern w:val="2"/>
                <w:szCs w:val="24"/>
                <w:lang w:val="lt"/>
              </w:rPr>
              <w:t>. Tiekėjas 2 (du) kartus pažeidžia esminę Sutarties sąlygą.</w:t>
            </w:r>
          </w:p>
          <w:p w14:paraId="0B019B64" w14:textId="46CA7F3D" w:rsidR="008B0359" w:rsidRPr="0057427F" w:rsidRDefault="008B0359" w:rsidP="008B0359">
            <w:pPr>
              <w:spacing w:line="257" w:lineRule="auto"/>
              <w:rPr>
                <w:rFonts w:eastAsia="Arial"/>
                <w:kern w:val="2"/>
                <w:szCs w:val="24"/>
              </w:rPr>
            </w:pPr>
          </w:p>
        </w:tc>
      </w:tr>
      <w:tr w:rsidR="00027B83" w14:paraId="46270E91" w14:textId="77777777">
        <w:trPr>
          <w:trHeight w:val="300"/>
        </w:trPr>
        <w:tc>
          <w:tcPr>
            <w:tcW w:w="9535" w:type="dxa"/>
            <w:gridSpan w:val="4"/>
          </w:tcPr>
          <w:p w14:paraId="07E06248" w14:textId="61A7E628"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2DB593B" w14:textId="77777777" w:rsidR="00027B83" w:rsidRDefault="00027B83">
            <w:pPr>
              <w:rPr>
                <w:color w:val="000000"/>
                <w:kern w:val="2"/>
                <w:szCs w:val="24"/>
                <w:shd w:val="clear" w:color="auto" w:fill="FFFFFF"/>
              </w:rPr>
            </w:pPr>
          </w:p>
          <w:p w14:paraId="3F14B69B" w14:textId="77777777" w:rsidR="00027B83" w:rsidRDefault="00027B83" w:rsidP="00832AA2">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08D86D32"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1839CA9A" w:rsidR="00027B83" w:rsidRDefault="000B0897" w:rsidP="009A56F3">
            <w:pPr>
              <w:jc w:val="center"/>
              <w:rPr>
                <w:kern w:val="2"/>
                <w:szCs w:val="24"/>
              </w:rPr>
            </w:pPr>
            <w:r>
              <w:rPr>
                <w:b/>
                <w:kern w:val="2"/>
                <w:szCs w:val="24"/>
              </w:rPr>
              <w:t xml:space="preserve">14. BENDRŲJŲ SĄLYGŲ PAKEITIMAI IR PAPILDYMAI </w:t>
            </w:r>
          </w:p>
        </w:tc>
      </w:tr>
      <w:tr w:rsidR="00027B83" w14:paraId="48D32DC8" w14:textId="77777777">
        <w:trPr>
          <w:trHeight w:val="300"/>
        </w:trPr>
        <w:tc>
          <w:tcPr>
            <w:tcW w:w="3058" w:type="dxa"/>
          </w:tcPr>
          <w:p w14:paraId="0B30FF0B" w14:textId="001BF0C0" w:rsidR="00027B83" w:rsidRDefault="000B0897">
            <w:pPr>
              <w:rPr>
                <w:b/>
                <w:kern w:val="2"/>
                <w:szCs w:val="24"/>
              </w:rPr>
            </w:pPr>
            <w:r>
              <w:rPr>
                <w:b/>
                <w:kern w:val="2"/>
                <w:szCs w:val="24"/>
              </w:rPr>
              <w:t>14.</w:t>
            </w:r>
            <w:r w:rsidR="00832AA2">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33565FB9"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7B2267C" w:rsidR="00027B83" w:rsidRDefault="00832AA2" w:rsidP="00832AA2">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EEF7208" w:rsidR="00027B83" w:rsidRDefault="00832AA2" w:rsidP="00832AA2">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0902E" w14:textId="77777777" w:rsidR="00CD69DB" w:rsidRDefault="00CD69DB">
      <w:pPr>
        <w:rPr>
          <w:sz w:val="20"/>
        </w:rPr>
      </w:pPr>
      <w:r>
        <w:rPr>
          <w:sz w:val="20"/>
        </w:rPr>
        <w:separator/>
      </w:r>
    </w:p>
  </w:endnote>
  <w:endnote w:type="continuationSeparator" w:id="0">
    <w:p w14:paraId="2E96801A" w14:textId="77777777" w:rsidR="00CD69DB" w:rsidRDefault="00CD69DB">
      <w:pPr>
        <w:rPr>
          <w:sz w:val="20"/>
        </w:rPr>
      </w:pPr>
      <w:r>
        <w:rPr>
          <w:sz w:val="20"/>
        </w:rPr>
        <w:continuationSeparator/>
      </w:r>
    </w:p>
  </w:endnote>
  <w:endnote w:type="continuationNotice" w:id="1">
    <w:p w14:paraId="1B5FFA25" w14:textId="77777777" w:rsidR="00CD69DB" w:rsidRDefault="00CD69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722B" w14:textId="77777777" w:rsidR="00CD69DB" w:rsidRDefault="00CD69DB">
      <w:pPr>
        <w:rPr>
          <w:sz w:val="20"/>
        </w:rPr>
      </w:pPr>
      <w:r>
        <w:rPr>
          <w:sz w:val="20"/>
        </w:rPr>
        <w:separator/>
      </w:r>
    </w:p>
  </w:footnote>
  <w:footnote w:type="continuationSeparator" w:id="0">
    <w:p w14:paraId="7D872491" w14:textId="77777777" w:rsidR="00CD69DB" w:rsidRDefault="00CD69DB">
      <w:pPr>
        <w:rPr>
          <w:sz w:val="20"/>
        </w:rPr>
      </w:pPr>
      <w:r>
        <w:rPr>
          <w:sz w:val="20"/>
        </w:rPr>
        <w:continuationSeparator/>
      </w:r>
    </w:p>
  </w:footnote>
  <w:footnote w:type="continuationNotice" w:id="1">
    <w:p w14:paraId="4EAA2466" w14:textId="77777777" w:rsidR="00CD69DB" w:rsidRDefault="00CD69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0B311C"/>
    <w:multiLevelType w:val="multilevel"/>
    <w:tmpl w:val="DD0EF460"/>
    <w:lvl w:ilvl="0">
      <w:start w:val="1"/>
      <w:numFmt w:val="decimal"/>
      <w:lvlText w:val="%1."/>
      <w:lvlJc w:val="left"/>
      <w:pPr>
        <w:ind w:left="1069" w:hanging="360"/>
      </w:pPr>
      <w:rPr>
        <w:b/>
      </w:rPr>
    </w:lvl>
    <w:lvl w:ilvl="1">
      <w:start w:val="1"/>
      <w:numFmt w:val="decimal"/>
      <w:lvlText w:val="%1.%2."/>
      <w:lvlJc w:val="left"/>
      <w:pPr>
        <w:ind w:left="420" w:hanging="420"/>
      </w:pPr>
      <w:rPr>
        <w:b w:val="0"/>
        <w:i w:val="0"/>
      </w:rPr>
    </w:lvl>
    <w:lvl w:ilvl="2">
      <w:start w:val="1"/>
      <w:numFmt w:val="decimal"/>
      <w:lvlText w:val="%1.%2.%3."/>
      <w:lvlJc w:val="left"/>
      <w:pPr>
        <w:ind w:left="720" w:hanging="720"/>
      </w:pPr>
      <w:rPr>
        <w:color w:val="auto"/>
      </w:r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trackRevisions/>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871E8"/>
    <w:rsid w:val="00290E5A"/>
    <w:rsid w:val="002B1201"/>
    <w:rsid w:val="002E0D56"/>
    <w:rsid w:val="00307C54"/>
    <w:rsid w:val="00382198"/>
    <w:rsid w:val="003A31E9"/>
    <w:rsid w:val="003B3AAB"/>
    <w:rsid w:val="003D7D52"/>
    <w:rsid w:val="003F0DEC"/>
    <w:rsid w:val="00402199"/>
    <w:rsid w:val="00545279"/>
    <w:rsid w:val="0057427F"/>
    <w:rsid w:val="006167F8"/>
    <w:rsid w:val="00627B99"/>
    <w:rsid w:val="00667D91"/>
    <w:rsid w:val="006C79AA"/>
    <w:rsid w:val="006F0803"/>
    <w:rsid w:val="006F5143"/>
    <w:rsid w:val="00745D97"/>
    <w:rsid w:val="00753EED"/>
    <w:rsid w:val="007621BC"/>
    <w:rsid w:val="007A75C6"/>
    <w:rsid w:val="007E6DA9"/>
    <w:rsid w:val="007F4E17"/>
    <w:rsid w:val="0083118A"/>
    <w:rsid w:val="00832AA2"/>
    <w:rsid w:val="008446AC"/>
    <w:rsid w:val="008624DD"/>
    <w:rsid w:val="008B0359"/>
    <w:rsid w:val="00951D02"/>
    <w:rsid w:val="009728BC"/>
    <w:rsid w:val="0098365C"/>
    <w:rsid w:val="009A56F3"/>
    <w:rsid w:val="009C206B"/>
    <w:rsid w:val="009F2105"/>
    <w:rsid w:val="00A117E5"/>
    <w:rsid w:val="00A60A08"/>
    <w:rsid w:val="00A77239"/>
    <w:rsid w:val="00B46F6F"/>
    <w:rsid w:val="00C74FA2"/>
    <w:rsid w:val="00C975AD"/>
    <w:rsid w:val="00CD69DB"/>
    <w:rsid w:val="00CE7674"/>
    <w:rsid w:val="00D66DD3"/>
    <w:rsid w:val="00DA4E0C"/>
    <w:rsid w:val="00DC4373"/>
    <w:rsid w:val="00DF51EB"/>
    <w:rsid w:val="00E80A0C"/>
    <w:rsid w:val="00E82003"/>
    <w:rsid w:val="00F56825"/>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E004A94C-82F7-454C-B8EE-72CC5E0FD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82003"/>
  </w:style>
  <w:style w:type="character" w:styleId="CommentReference">
    <w:name w:val="annotation reference"/>
    <w:basedOn w:val="DefaultParagraphFont"/>
    <w:semiHidden/>
    <w:unhideWhenUsed/>
    <w:rsid w:val="00E82003"/>
    <w:rPr>
      <w:sz w:val="16"/>
      <w:szCs w:val="16"/>
    </w:rPr>
  </w:style>
  <w:style w:type="paragraph" w:styleId="CommentText">
    <w:name w:val="annotation text"/>
    <w:basedOn w:val="Normal"/>
    <w:link w:val="CommentTextChar"/>
    <w:unhideWhenUsed/>
    <w:rsid w:val="00E82003"/>
    <w:rPr>
      <w:sz w:val="20"/>
    </w:rPr>
  </w:style>
  <w:style w:type="character" w:customStyle="1" w:styleId="CommentTextChar">
    <w:name w:val="Comment Text Char"/>
    <w:basedOn w:val="DefaultParagraphFont"/>
    <w:link w:val="CommentText"/>
    <w:rsid w:val="00E82003"/>
    <w:rPr>
      <w:sz w:val="20"/>
    </w:rPr>
  </w:style>
  <w:style w:type="paragraph" w:styleId="CommentSubject">
    <w:name w:val="annotation subject"/>
    <w:basedOn w:val="CommentText"/>
    <w:next w:val="CommentText"/>
    <w:link w:val="CommentSubjectChar"/>
    <w:semiHidden/>
    <w:unhideWhenUsed/>
    <w:rsid w:val="00E82003"/>
    <w:rPr>
      <w:b/>
      <w:bCs/>
    </w:rPr>
  </w:style>
  <w:style w:type="character" w:customStyle="1" w:styleId="CommentSubjectChar">
    <w:name w:val="Comment Subject Char"/>
    <w:basedOn w:val="CommentTextChar"/>
    <w:link w:val="CommentSubject"/>
    <w:semiHidden/>
    <w:rsid w:val="00E82003"/>
    <w:rPr>
      <w:b/>
      <w:bCs/>
      <w:sz w:val="20"/>
    </w:rPr>
  </w:style>
  <w:style w:type="character" w:customStyle="1" w:styleId="contentpasted0">
    <w:name w:val="contentpasted0"/>
    <w:basedOn w:val="DefaultParagraphFont"/>
    <w:rsid w:val="00E82003"/>
  </w:style>
  <w:style w:type="character" w:styleId="Hyperlink">
    <w:name w:val="Hyperlink"/>
    <w:basedOn w:val="DefaultParagraphFont"/>
    <w:uiPriority w:val="99"/>
    <w:unhideWhenUsed/>
    <w:rsid w:val="009C206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C206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C206B"/>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2968</Words>
  <Characters>16918</Characters>
  <Application>Microsoft Office Word</Application>
  <DocSecurity>0</DocSecurity>
  <Lines>140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Pavlovienė</dc:creator>
  <cp:lastModifiedBy>Ieva Rimšienė</cp:lastModifiedBy>
  <cp:revision>3</cp:revision>
  <dcterms:created xsi:type="dcterms:W3CDTF">2025-08-04T12:26:00Z</dcterms:created>
  <dcterms:modified xsi:type="dcterms:W3CDTF">2025-08-06T06:14:00Z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